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1" w:rsidRPr="003F0831" w:rsidRDefault="003F0831" w:rsidP="003F0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831">
        <w:rPr>
          <w:rFonts w:ascii="Times New Roman" w:hAnsi="Times New Roman"/>
          <w:b/>
          <w:sz w:val="24"/>
          <w:szCs w:val="24"/>
        </w:rPr>
        <w:t>Аннотация рабочей программы по ОБЖ в 8 классе</w:t>
      </w:r>
    </w:p>
    <w:p w:rsidR="003F0831" w:rsidRPr="003F0831" w:rsidRDefault="003F0831" w:rsidP="003F0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0831" w:rsidRPr="003F0831" w:rsidRDefault="003F0831" w:rsidP="003F08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Настоящая программа по ОБЖ для 8 классе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учащихся.</w:t>
      </w:r>
    </w:p>
    <w:p w:rsidR="003F0831" w:rsidRPr="003F0831" w:rsidRDefault="003F0831" w:rsidP="003F08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3F0831" w:rsidRPr="003F0831" w:rsidRDefault="003F0831" w:rsidP="003F08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Содержание программы выстроено по трем линиям: </w:t>
      </w:r>
      <w:r w:rsidRPr="003F0831">
        <w:rPr>
          <w:rFonts w:ascii="Times New Roman" w:hAnsi="Times New Roman"/>
          <w:iCs/>
          <w:sz w:val="24"/>
          <w:szCs w:val="24"/>
        </w:rPr>
        <w:t>в  8 классе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</w:t>
      </w:r>
      <w:r w:rsidRPr="003F0831">
        <w:rPr>
          <w:rFonts w:ascii="Times New Roman" w:hAnsi="Times New Roman"/>
          <w:i/>
          <w:iCs/>
          <w:sz w:val="24"/>
          <w:szCs w:val="24"/>
        </w:rPr>
        <w:t>.</w:t>
      </w:r>
    </w:p>
    <w:p w:rsidR="003F0831" w:rsidRPr="003F0831" w:rsidRDefault="003F0831" w:rsidP="003F08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bCs/>
          <w:iCs/>
          <w:sz w:val="24"/>
          <w:szCs w:val="24"/>
        </w:rPr>
        <w:t>Цели изучения курса «Основы безопасности жизнедеятельности»:</w:t>
      </w:r>
    </w:p>
    <w:p w:rsidR="003F0831" w:rsidRPr="003F0831" w:rsidRDefault="003F0831" w:rsidP="003F08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3F0831" w:rsidRPr="003F0831" w:rsidRDefault="003F0831" w:rsidP="003F08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3F0831" w:rsidRPr="003F0831" w:rsidRDefault="003F0831" w:rsidP="003F08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3F0831" w:rsidRPr="003F0831" w:rsidRDefault="003F0831" w:rsidP="003F08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F0831" w:rsidRPr="003F0831" w:rsidRDefault="003F0831" w:rsidP="003F083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3F0831" w:rsidRPr="003F0831" w:rsidRDefault="003F0831" w:rsidP="003F083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3F0831" w:rsidRPr="003F0831" w:rsidRDefault="003F0831" w:rsidP="003F083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объёме, необходимом для военной службы.</w:t>
      </w:r>
    </w:p>
    <w:p w:rsidR="003F0831" w:rsidRPr="003F0831" w:rsidRDefault="003F0831" w:rsidP="003F0831">
      <w:pPr>
        <w:shd w:val="clear" w:color="auto" w:fill="FFFFFF"/>
        <w:spacing w:after="0" w:line="285" w:lineRule="atLeast"/>
        <w:ind w:firstLine="540"/>
        <w:outlineLvl w:val="0"/>
        <w:rPr>
          <w:rFonts w:ascii="Times New Roman" w:hAnsi="Times New Roman"/>
          <w:kern w:val="36"/>
          <w:sz w:val="24"/>
          <w:szCs w:val="24"/>
        </w:rPr>
      </w:pPr>
      <w:r w:rsidRPr="003F0831">
        <w:rPr>
          <w:rFonts w:ascii="Times New Roman" w:hAnsi="Times New Roman"/>
          <w:kern w:val="36"/>
          <w:sz w:val="24"/>
          <w:szCs w:val="24"/>
        </w:rPr>
        <w:t>При изучении курса ОБЖ используются программы:</w:t>
      </w:r>
    </w:p>
    <w:p w:rsidR="003F0831" w:rsidRPr="003F0831" w:rsidRDefault="003F0831" w:rsidP="003F0831">
      <w:pPr>
        <w:shd w:val="clear" w:color="auto" w:fill="FFFFFF"/>
        <w:spacing w:after="0" w:line="285" w:lineRule="atLeast"/>
        <w:ind w:firstLine="540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3F0831" w:rsidRPr="003F0831" w:rsidRDefault="003F0831" w:rsidP="003F0831">
      <w:pPr>
        <w:spacing w:after="0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b/>
          <w:sz w:val="24"/>
          <w:szCs w:val="24"/>
        </w:rPr>
        <w:t>Программы</w:t>
      </w:r>
      <w:r w:rsidRPr="003F0831">
        <w:rPr>
          <w:rFonts w:ascii="Times New Roman" w:hAnsi="Times New Roman"/>
          <w:sz w:val="24"/>
          <w:szCs w:val="24"/>
        </w:rPr>
        <w:t xml:space="preserve">  общеобразовательных учреждений «Основы безопасности жизнедеятельности». Комплексная программа 5-11 классы. Основная школа. Средняя (полная) школа / под общей редакцией А. Т. Смирнова. – М.: Просвещение, 2009.  ISBN 978-5-09-018332-1</w:t>
      </w:r>
      <w:r w:rsidRPr="003F083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3F0831" w:rsidRPr="003F0831" w:rsidRDefault="003F0831" w:rsidP="003F0831">
      <w:pPr>
        <w:shd w:val="clear" w:color="auto" w:fill="FFFFFF"/>
        <w:spacing w:after="0" w:line="285" w:lineRule="atLeast"/>
        <w:ind w:firstLine="540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3F0831" w:rsidRPr="003F0831" w:rsidRDefault="003F0831" w:rsidP="003F0831">
      <w:pPr>
        <w:shd w:val="clear" w:color="auto" w:fill="FFFFFF"/>
        <w:spacing w:after="0" w:line="285" w:lineRule="atLeast"/>
        <w:ind w:firstLine="540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3F0831">
        <w:rPr>
          <w:rFonts w:ascii="Times New Roman" w:hAnsi="Times New Roman"/>
          <w:b/>
          <w:kern w:val="36"/>
          <w:sz w:val="24"/>
          <w:szCs w:val="24"/>
        </w:rPr>
        <w:t xml:space="preserve">Учебники: </w:t>
      </w:r>
    </w:p>
    <w:p w:rsidR="003F0831" w:rsidRPr="003F0831" w:rsidRDefault="003F0831" w:rsidP="003F0831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Смирнов А.Т. Основы безопасности жизнедеятельности. 8-й  кл. : учеб. для общеобразоват. учреждений / М.П.Фролов, Е.Н.Литвинов, А.Т.Смирнов и др.; под ред. Ю.Л.Воробьева ;  – 2-е изд., испр. И доп.- М.: АСТ: Астрель, 2008,- 190 (2) с. ил.</w:t>
      </w:r>
    </w:p>
    <w:p w:rsidR="003F0831" w:rsidRPr="003F0831" w:rsidRDefault="003F0831" w:rsidP="003F08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0831" w:rsidRPr="003F0831" w:rsidRDefault="003F0831" w:rsidP="003F083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F0831">
        <w:rPr>
          <w:rFonts w:ascii="Times New Roman" w:hAnsi="Times New Roman"/>
          <w:sz w:val="24"/>
          <w:szCs w:val="24"/>
        </w:rPr>
        <w:t>На  изучение  ОБЖ выделено: в 8 классе - 1час в неделю (34 часов  в год).</w:t>
      </w:r>
    </w:p>
    <w:p w:rsid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CA6" w:rsidRDefault="0010062C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8020050"/>
            <wp:effectExtent l="19050" t="0" r="0" b="0"/>
            <wp:docPr id="1" name="Рисунок 1" descr="C:\Users\1\Desktop\титульные листы\ОБЖ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титульные листы\ОБЖ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831" w:rsidRDefault="003F0831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831" w:rsidRDefault="003F0831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C97CA6">
        <w:rPr>
          <w:rFonts w:ascii="Times New Roman" w:hAnsi="Times New Roman"/>
          <w:sz w:val="28"/>
          <w:szCs w:val="28"/>
        </w:rPr>
        <w:t>.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     Данная рабочая программа составлена на основе программы под редакцией А. Т. Смирнова «Основы безопасности жизнедеятельности», М. «Просвещение» 2012. 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      В Стратегии национальной безопасности Российской Федерации 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       Подготовка подрастающих поколений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   </w:t>
      </w:r>
      <w:r w:rsidRPr="00C97CA6">
        <w:rPr>
          <w:rFonts w:ascii="Times New Roman" w:hAnsi="Times New Roman"/>
          <w:b/>
          <w:sz w:val="28"/>
          <w:szCs w:val="28"/>
          <w:u w:val="single"/>
        </w:rPr>
        <w:t>Цели</w:t>
      </w:r>
      <w:r w:rsidRPr="00C97CA6">
        <w:rPr>
          <w:rFonts w:ascii="Times New Roman" w:hAnsi="Times New Roman"/>
          <w:sz w:val="28"/>
          <w:szCs w:val="28"/>
        </w:rPr>
        <w:t xml:space="preserve"> курса «Основы безопасности жизнедеятельности»:</w:t>
      </w:r>
    </w:p>
    <w:p w:rsidR="00C97CA6" w:rsidRPr="00C97CA6" w:rsidRDefault="00C97CA6" w:rsidP="00C9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C97CA6" w:rsidRPr="00C97CA6" w:rsidRDefault="00C97CA6" w:rsidP="00C9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понимание каждым учащимся важности сбережения и защиты собственного здоровья как индивидуальной и общественной ценности;</w:t>
      </w:r>
    </w:p>
    <w:p w:rsidR="00C97CA6" w:rsidRPr="00C97CA6" w:rsidRDefault="00C97CA6" w:rsidP="00C9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понятие учащимися ценностей гражданского общества: прав человека, правового государства, ценностей семьи и др.</w:t>
      </w:r>
    </w:p>
    <w:p w:rsidR="00C97CA6" w:rsidRPr="00C97CA6" w:rsidRDefault="00C97CA6" w:rsidP="00C9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C97CA6" w:rsidRPr="00C97CA6" w:rsidRDefault="00C97CA6" w:rsidP="00C9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отрицательное отношение учащихся к приёму психоактивных веществ, в том числе наркотиков;</w:t>
      </w:r>
    </w:p>
    <w:p w:rsidR="00C97CA6" w:rsidRPr="00C97CA6" w:rsidRDefault="00C97CA6" w:rsidP="00C9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 w:rsidRPr="00C97CA6">
        <w:rPr>
          <w:rFonts w:ascii="Times New Roman" w:hAnsi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C97CA6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C97CA6" w:rsidRPr="00C97CA6" w:rsidRDefault="00C97CA6" w:rsidP="00C97CA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чрезвычайной ситуации природного, техногенного и социального характера;</w:t>
      </w:r>
    </w:p>
    <w:p w:rsidR="00C97CA6" w:rsidRPr="00C97CA6" w:rsidRDefault="00C97CA6" w:rsidP="00C97CA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жизни;</w:t>
      </w:r>
    </w:p>
    <w:p w:rsidR="00C97CA6" w:rsidRPr="00C97CA6" w:rsidRDefault="00C97CA6" w:rsidP="00C97CA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выработка у учащихся антиэкстремистское и антитеррористической личностной позиции и отрицательного отношения к психоактивным веществам и антисоциальному поведению.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        Учебная программа рассчитана на 34 часа, т. е. 1 час в неделю.</w:t>
      </w:r>
    </w:p>
    <w:p w:rsidR="003F0831" w:rsidRDefault="003F0831" w:rsidP="00C97CA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lastRenderedPageBreak/>
        <w:t>Учебная литература: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Учебники:  Смирнов А. Г., Хренников Б.О. « Основы безопасности жизнедеятельности». 8,10, 11 классы    М. Просвещение 2012.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Клюев А.В., Шакуров В.А. « Основы безопасности жизнедеятельности и здорового образа жизни» Тестовые задания  8-9 классы  «легион» Ростов-на-Дону  2013 г.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Клюев А.В., Савин А.П. « Основы безопасности жизнедеятельности» Тесты 10-11 классы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>8  класс</w:t>
      </w: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 xml:space="preserve"> </w:t>
      </w: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>МОДУЛЬ 1  Основы безопасности общества, личности, государства.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1. Основы комплексной безопасности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Пожарная безопасность (3 ч.)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Безопасность на дороге (3 ч.)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Безопасность на водоёмах (3 ч.)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Экология и безопасность (2 ч.)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Чрезвычайные ситуации техногенного характера и их возможные последствия (5 ч.)</w:t>
      </w:r>
    </w:p>
    <w:p w:rsidR="00C97CA6" w:rsidRPr="00C97CA6" w:rsidRDefault="00C97CA6" w:rsidP="00C97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2. Защита населения Российской Федерации от чрезвычайных ситуаций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Обеспечение защиты населения от чрезвычайных ситуаций (4 ч.)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Организация защиты населения  от чрезвычайных ситуаций техногенного характера (3 ч.)</w:t>
      </w:r>
    </w:p>
    <w:p w:rsidR="00C97CA6" w:rsidRPr="00C97CA6" w:rsidRDefault="00C97CA6" w:rsidP="00C97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3. Основы здорового образа жизни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Здоровый образ жизни и его составляющие (8ч.)</w:t>
      </w:r>
    </w:p>
    <w:p w:rsidR="00C97CA6" w:rsidRPr="00C97CA6" w:rsidRDefault="00C97CA6" w:rsidP="00C97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4. Основы медицинских знаний и оказание первой помощи</w:t>
      </w:r>
    </w:p>
    <w:p w:rsidR="00C97CA6" w:rsidRPr="00C97CA6" w:rsidRDefault="00C97CA6" w:rsidP="00C97C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Первая помощь при неотложных состояниях (3 ч.)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>МОДУЛЬ 1  Основы безопасности общества, личности, государства.</w:t>
      </w:r>
    </w:p>
    <w:p w:rsidR="00C97CA6" w:rsidRPr="00C97CA6" w:rsidRDefault="00C97CA6" w:rsidP="00C97CA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1. Основы комплексной безопасности (16 часов)</w:t>
      </w:r>
    </w:p>
    <w:p w:rsidR="00C97CA6" w:rsidRPr="00C97CA6" w:rsidRDefault="00C97CA6" w:rsidP="00C97CA6">
      <w:pPr>
        <w:spacing w:after="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              В этой теме анализируем причины возникновения пожаров в жилых и общественных зданиях, изучаем права и обязанности граждан в области пожарной безопасности. Анализируем причины дорожно-транспортных происшествий. Характеризуем состояние водоёмов в различное время года, а также объясняем правила безопасного поведения на воде.Изучаем приёмы по </w:t>
      </w:r>
      <w:r w:rsidRPr="00C97CA6">
        <w:rPr>
          <w:rFonts w:ascii="Times New Roman" w:hAnsi="Times New Roman"/>
          <w:sz w:val="28"/>
          <w:szCs w:val="28"/>
        </w:rPr>
        <w:lastRenderedPageBreak/>
        <w:t>защите личного здоровья в местах с неблагоприятной экологической обстановкой.</w:t>
      </w:r>
    </w:p>
    <w:p w:rsidR="00C97CA6" w:rsidRPr="00C97CA6" w:rsidRDefault="00C97CA6" w:rsidP="00C97CA6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97CA6">
        <w:rPr>
          <w:rFonts w:ascii="Times New Roman" w:hAnsi="Times New Roman"/>
          <w:i/>
          <w:sz w:val="28"/>
          <w:szCs w:val="28"/>
          <w:u w:val="single"/>
        </w:rPr>
        <w:t>Ученики должны знать:</w:t>
      </w:r>
    </w:p>
    <w:p w:rsidR="00C97CA6" w:rsidRPr="00C97CA6" w:rsidRDefault="00C97CA6" w:rsidP="00C97C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причины возникновения пожаров;</w:t>
      </w:r>
    </w:p>
    <w:p w:rsidR="00C97CA6" w:rsidRPr="00C97CA6" w:rsidRDefault="00C97CA6" w:rsidP="00C97C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права и обязанности граждан в области пожарной безопасности;</w:t>
      </w:r>
    </w:p>
    <w:p w:rsidR="00C97CA6" w:rsidRPr="00C97CA6" w:rsidRDefault="00C97CA6" w:rsidP="00C97C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основные мероприятия, проводимые МЧС</w:t>
      </w:r>
    </w:p>
    <w:p w:rsidR="00C97CA6" w:rsidRPr="00C97CA6" w:rsidRDefault="00C97CA6" w:rsidP="00C97C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правила дорожного движения и причины дорожно-транспортных происшествий;</w:t>
      </w:r>
    </w:p>
    <w:p w:rsidR="00C97CA6" w:rsidRPr="00C97CA6" w:rsidRDefault="00C97CA6" w:rsidP="00C97C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правила безопасного поведения на водоёмах.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C97CA6">
        <w:rPr>
          <w:rFonts w:ascii="Times New Roman" w:hAnsi="Times New Roman"/>
          <w:i/>
          <w:sz w:val="28"/>
          <w:szCs w:val="28"/>
          <w:u w:val="single"/>
        </w:rPr>
        <w:t>Ученики должны уметь:</w:t>
      </w:r>
    </w:p>
    <w:p w:rsidR="00C97CA6" w:rsidRPr="00C97CA6" w:rsidRDefault="00C97CA6" w:rsidP="00C97C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выбирать правильный алгоритм безопасного поведения при пожаре;</w:t>
      </w:r>
    </w:p>
    <w:p w:rsidR="00C97CA6" w:rsidRPr="00C97CA6" w:rsidRDefault="00C97CA6" w:rsidP="00C97C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анализировать состояние окружающей среды.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2. Защита населения РФ от чрезвычайных ситуаций (7 часов)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Характеризуем основные мероприятия, проводимые в нашей стране,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C97CA6">
        <w:rPr>
          <w:rFonts w:ascii="Times New Roman" w:hAnsi="Times New Roman"/>
          <w:i/>
          <w:sz w:val="28"/>
          <w:szCs w:val="28"/>
          <w:u w:val="single"/>
        </w:rPr>
        <w:t>Ученики должны знать: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- какие основные мероприятия , проводимые в стране по инженерной защите населения )укрытие людей в защитных сооружениях гражданской обороны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- рекомендации специалистов по правилам безопасного поведения в чрезвычайных ситуациях техногенного характера.</w:t>
      </w:r>
    </w:p>
    <w:p w:rsidR="00C97CA6" w:rsidRPr="00C97CA6" w:rsidRDefault="00C97CA6" w:rsidP="00C97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A6">
        <w:rPr>
          <w:rFonts w:ascii="Times New Roman" w:hAnsi="Times New Roman"/>
          <w:b/>
          <w:sz w:val="28"/>
          <w:szCs w:val="28"/>
        </w:rPr>
        <w:t>Модуль 2.  Основы медицинских знаний и здорового образа жизни.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3. Основы здорового образа жизни (8 часов)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 xml:space="preserve">Характеризуем особенности индивидуального здоровья, его духовную, физическую, социальную составляющие.Обосновываем значение здорового образа жизни для сохранения и укрепления здоровья человека и общества. 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C97CA6">
        <w:rPr>
          <w:rFonts w:ascii="Times New Roman" w:hAnsi="Times New Roman"/>
          <w:i/>
          <w:sz w:val="28"/>
          <w:szCs w:val="28"/>
          <w:u w:val="single"/>
        </w:rPr>
        <w:t>Ученики должны знать: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-правила соблюдения здорового образа жизни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-правила профилактики неинфекционных заболеваний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-правила профилактики вредных привычек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 w:rsidRPr="00C97CA6">
        <w:rPr>
          <w:rFonts w:ascii="Times New Roman" w:hAnsi="Times New Roman"/>
          <w:b/>
          <w:i/>
          <w:sz w:val="28"/>
          <w:szCs w:val="28"/>
        </w:rPr>
        <w:t>Раздел 4. Основы медицинских знаний и оказание первой помощи (4 ч.)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Анализируем возможные последствия неотложных состояний и значение своевременного оказания первой помощи. Знакомимся с приёмами оказания первой помощи при отравлениях , при травмах, при утоплении (по возможности отрабатываем)</w:t>
      </w: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C97CA6">
        <w:rPr>
          <w:rFonts w:ascii="Times New Roman" w:hAnsi="Times New Roman"/>
          <w:i/>
          <w:sz w:val="28"/>
          <w:szCs w:val="28"/>
          <w:u w:val="single"/>
        </w:rPr>
        <w:t>Ученики должны знать:</w:t>
      </w:r>
    </w:p>
    <w:p w:rsidR="0010062C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97CA6">
        <w:rPr>
          <w:rFonts w:ascii="Times New Roman" w:hAnsi="Times New Roman"/>
          <w:sz w:val="28"/>
          <w:szCs w:val="28"/>
        </w:rPr>
        <w:t>Приёмы оказания первой помощи.</w:t>
      </w:r>
    </w:p>
    <w:p w:rsidR="0010062C" w:rsidRDefault="0010062C" w:rsidP="0010062C">
      <w:pPr>
        <w:pStyle w:val="p1"/>
        <w:shd w:val="clear" w:color="auto" w:fill="FFFFFF"/>
        <w:ind w:left="4" w:right="4" w:firstLine="47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Style w:val="s1"/>
          <w:b/>
          <w:bCs/>
          <w:color w:val="000000"/>
          <w:sz w:val="28"/>
          <w:szCs w:val="28"/>
        </w:rPr>
        <w:lastRenderedPageBreak/>
        <w:t>Аннотация к рабочей программе по ОБЖ 10-11 классы</w:t>
      </w:r>
    </w:p>
    <w:p w:rsidR="0010062C" w:rsidRDefault="0010062C" w:rsidP="0010062C">
      <w:pPr>
        <w:pStyle w:val="p2"/>
        <w:shd w:val="clear" w:color="auto" w:fill="FFFFFF"/>
        <w:ind w:left="4" w:right="4" w:firstLine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 в редакции от 31.01.2012); Приказа Министерства образования и науки РФ от 31 марта 2014 г.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примерной программы среднего общего образования</w:t>
      </w:r>
      <w:r>
        <w:rPr>
          <w:color w:val="000000"/>
          <w:sz w:val="28"/>
          <w:szCs w:val="28"/>
        </w:rPr>
        <w:br/>
        <w:t>по основам безопасности жизнедеятельности, учебного плана МОУ «Кузнеченская СОШ» на 2015-2016 учебный год.</w:t>
      </w:r>
    </w:p>
    <w:p w:rsidR="0010062C" w:rsidRDefault="0010062C" w:rsidP="0010062C">
      <w:pPr>
        <w:pStyle w:val="p2"/>
        <w:shd w:val="clear" w:color="auto" w:fill="FFFFFF"/>
        <w:ind w:left="4" w:right="4" w:firstLine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10062C" w:rsidRDefault="0010062C" w:rsidP="0010062C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тематическом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 безопасности дорожного движения», «О гражданской обороне», «О воинской обязанности и военной службе», и постановлений Правительства РФ от 16 января 1995 года № 43 «О федеральной целевой программе «Создание и развитие Российской системы предупреждения и действий в Ч.С.» и от 24 июля 1995г. К9 738 «О порядке подготовки населения в области защиты от Ч.С.», с учётом содержания писем минобрнауки от 19.12.2012 года №1067 «Об использовании учебников и учебных пособий в образовательном процессе».</w:t>
      </w:r>
    </w:p>
    <w:p w:rsidR="0010062C" w:rsidRDefault="0010062C" w:rsidP="0010062C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10062C" w:rsidRDefault="0010062C" w:rsidP="0010062C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0062C" w:rsidRDefault="0010062C" w:rsidP="0010062C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10062C" w:rsidRDefault="0010062C" w:rsidP="0010062C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</w:t>
      </w:r>
      <w:r>
        <w:rPr>
          <w:color w:val="000000"/>
          <w:sz w:val="28"/>
          <w:szCs w:val="28"/>
        </w:rPr>
        <w:lastRenderedPageBreak/>
        <w:t>по предотвращению актов терроризма; потребности в соблюдении здорового образа жизни;</w:t>
      </w:r>
    </w:p>
    <w:p w:rsidR="0010062C" w:rsidRDefault="0010062C" w:rsidP="0010062C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0062C" w:rsidRDefault="0010062C" w:rsidP="0010062C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Место предмета в учебном плане</w:t>
      </w:r>
    </w:p>
    <w:p w:rsidR="0010062C" w:rsidRDefault="0010062C" w:rsidP="0010062C">
      <w:pPr>
        <w:pStyle w:val="p6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классе в количестве 34 часа, из расчета 1 час в неделю, в 11 классе в количестве 34 часа, из расчета 1 час в неделю.</w:t>
      </w:r>
    </w:p>
    <w:p w:rsidR="0010062C" w:rsidRDefault="0010062C" w:rsidP="0010062C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Основное содержание программы</w:t>
      </w:r>
    </w:p>
    <w:p w:rsidR="0010062C" w:rsidRDefault="0010062C" w:rsidP="0010062C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Обеспечение личной безопасности и сохранение здоровья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и здоровый образ жизни. Общие понятия о здоровье. Здоровый образ жизни – основа укрепления и сохранения личного здоровья.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Факторы, способствующие укреплению здоровья</w:t>
      </w:r>
      <w:r>
        <w:rPr>
          <w:rStyle w:val="s1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Двигательная активность и закаливание организма. Занятия физической культурой.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Вредные привычки (употребление алкоголя, курение, употребление наркотиков) и их социальные последствия.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10062C" w:rsidRDefault="0010062C" w:rsidP="0010062C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Репродуктивное здоровье как составляющая часть здоровья человека и общества.</w:t>
      </w:r>
    </w:p>
    <w:p w:rsidR="0010062C" w:rsidRDefault="0010062C" w:rsidP="0010062C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Основные инфекционные болезни, их классификация и профилактика.</w:t>
      </w:r>
    </w:p>
    <w:p w:rsidR="0010062C" w:rsidRDefault="0010062C" w:rsidP="0010062C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10062C" w:rsidRDefault="0010062C" w:rsidP="0010062C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Государственная система обеспечения безопасности населения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Правила поведения в условиях чрезвычайных ситуаций природного и техногенного характера.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</w:t>
      </w:r>
      <w:r>
        <w:rPr>
          <w:color w:val="000000"/>
          <w:sz w:val="28"/>
          <w:szCs w:val="28"/>
        </w:rPr>
        <w:lastRenderedPageBreak/>
        <w:t>чрезвычайной ситуации согласно плану образовательного учреждения (укрытие в защитных сооружениях, эвакуация и др.).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РСЧС, история ее создания, предназначение, структура, задачи, решаемые по защите населения от чрезвычайных ситуаций.</w:t>
      </w:r>
    </w:p>
    <w:p w:rsidR="0010062C" w:rsidRDefault="0010062C" w:rsidP="0010062C">
      <w:pPr>
        <w:pStyle w:val="p1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bookmarkStart w:id="0" w:name="_Toc530255322"/>
      <w:bookmarkStart w:id="1" w:name="_Toc530256677"/>
      <w:bookmarkStart w:id="2" w:name="_Toc530257815"/>
      <w:bookmarkEnd w:id="0"/>
      <w:bookmarkEnd w:id="1"/>
      <w:r>
        <w:rPr>
          <w:rStyle w:val="s1"/>
          <w:b/>
          <w:bCs/>
          <w:color w:val="000000"/>
          <w:sz w:val="28"/>
          <w:szCs w:val="28"/>
        </w:rPr>
        <w:t>Гражданская оборона — составная часть обороноспособности страны.</w:t>
      </w:r>
      <w:bookmarkEnd w:id="2"/>
    </w:p>
    <w:p w:rsidR="0010062C" w:rsidRDefault="0010062C" w:rsidP="0010062C">
      <w:pPr>
        <w:pStyle w:val="p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Гражданская оборона, основные понятия и определения, задачи гражданской обороны.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Структура и органы управления гражданской обороной.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Современные средства поражения и их поражающие факторы. Мероприятия по защите населения.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Организация инженерной защиты населения от поражающих факторов ЧС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10062C" w:rsidRDefault="0010062C" w:rsidP="0010062C">
      <w:pPr>
        <w:pStyle w:val="p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10062C" w:rsidRDefault="0010062C" w:rsidP="0010062C">
      <w:pPr>
        <w:pStyle w:val="p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Организация гражданской обороны в общеобразовательном учреждении, ее предназначение.</w:t>
      </w:r>
    </w:p>
    <w:p w:rsidR="0010062C" w:rsidRDefault="0010062C" w:rsidP="0010062C">
      <w:pPr>
        <w:pStyle w:val="p15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0062C" w:rsidRDefault="0010062C" w:rsidP="0010062C">
      <w:pPr>
        <w:pStyle w:val="p15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10062C" w:rsidRDefault="0010062C" w:rsidP="0010062C">
      <w:pPr>
        <w:pStyle w:val="p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10062C" w:rsidRDefault="0010062C" w:rsidP="0010062C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Основы военной службы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История создания Вооруженных Сил России.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5"/>
          <w:i/>
          <w:iCs/>
          <w:color w:val="000000"/>
          <w:sz w:val="28"/>
          <w:szCs w:val="28"/>
        </w:rPr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i/>
          <w:iCs/>
          <w:color w:val="000000"/>
          <w:sz w:val="28"/>
          <w:szCs w:val="28"/>
        </w:rPr>
        <w:t>Создание советских Вооруженных Сил, их структура и предназначение.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i/>
          <w:iCs/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Организационная структура Вооруженных Сил.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Виды Вооруженных Сил Российской Федерации, рода Вооруженных Сил Российской Федерации, рода войск.</w:t>
      </w:r>
    </w:p>
    <w:p w:rsidR="0010062C" w:rsidRDefault="0010062C" w:rsidP="0010062C">
      <w:pPr>
        <w:pStyle w:val="p17"/>
        <w:shd w:val="clear" w:color="auto" w:fill="FFFFFF"/>
        <w:spacing w:before="0" w:beforeAutospacing="0" w:after="0" w:afterAutospacing="0"/>
        <w:ind w:left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Сухопутные войска: история создания, предназначение, структура.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Военно-Воздушные Силы: история создания, предназначение, структура.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Военно-Морской Флот, история создания, предназначение, структура.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Ракетные войска стратегического назначения: история создания, предназначение, структура.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Космические войска: история создания, предназначение, структура.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Воздушно-десантные войска: история создания, предназначение, структура.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10062C" w:rsidRDefault="0010062C" w:rsidP="0010062C">
      <w:pPr>
        <w:pStyle w:val="p18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bookmarkStart w:id="3" w:name="_Toc530255337"/>
      <w:bookmarkStart w:id="4" w:name="_Toc530256692"/>
      <w:bookmarkStart w:id="5" w:name="_Toc530257830"/>
      <w:bookmarkEnd w:id="3"/>
      <w:bookmarkEnd w:id="4"/>
      <w:r>
        <w:rPr>
          <w:rStyle w:val="s1"/>
          <w:b/>
          <w:bCs/>
          <w:color w:val="000000"/>
          <w:sz w:val="28"/>
          <w:szCs w:val="28"/>
        </w:rPr>
        <w:t>Воинская обязанность</w:t>
      </w:r>
      <w:bookmarkEnd w:id="5"/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Добровольная подготовка граждан к военной службе. Основные направления добровольной подготовки граждан к военной службе.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Прохождение военной службы по контракту. Требования, предъявляемые к гражданам, поступающим на военную службу по контракту.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Альтернативная гражданская служба. Требования, предъявляемые к гражданам, для прохождения альтернативной гражданской службы.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Статус военнослужащих.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Общие, должностные и специальные обязанности военнослужащих. Особенности воинской деятельности в различных видах Вооруженных Сил и родах войск.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качествам гражданина.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10062C" w:rsidRDefault="0010062C" w:rsidP="0010062C">
      <w:pPr>
        <w:pStyle w:val="p1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bookmarkStart w:id="6" w:name="_Toc530255328"/>
      <w:bookmarkStart w:id="7" w:name="_Toc530256683"/>
      <w:bookmarkStart w:id="8" w:name="_Toc530257821"/>
      <w:bookmarkEnd w:id="6"/>
      <w:bookmarkEnd w:id="7"/>
      <w:r>
        <w:rPr>
          <w:rStyle w:val="s1"/>
          <w:b/>
          <w:bCs/>
          <w:color w:val="000000"/>
          <w:sz w:val="28"/>
          <w:szCs w:val="28"/>
        </w:rPr>
        <w:t>Воинские символы и боевые традиции Вооруженных Сил</w:t>
      </w:r>
      <w:bookmarkEnd w:id="8"/>
    </w:p>
    <w:p w:rsidR="0010062C" w:rsidRDefault="0010062C" w:rsidP="0010062C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Дни воинской славы России — Дни славных побед.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Дружба, войсковое товарищество — основа боевой готовности частей и подразделений.</w:t>
      </w:r>
    </w:p>
    <w:p w:rsidR="0010062C" w:rsidRDefault="0010062C" w:rsidP="0010062C">
      <w:pPr>
        <w:pStyle w:val="p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9" w:name="_Toc530255329"/>
      <w:bookmarkStart w:id="10" w:name="_Toc530256684"/>
      <w:bookmarkStart w:id="11" w:name="_Toc530257822"/>
      <w:bookmarkEnd w:id="9"/>
      <w:bookmarkEnd w:id="10"/>
      <w:bookmarkEnd w:id="11"/>
      <w:r>
        <w:rPr>
          <w:color w:val="000000"/>
          <w:sz w:val="28"/>
          <w:szCs w:val="28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Ордена — почетные награды за воинские отличия и заслуги в бою и военной службе.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10062C" w:rsidRDefault="0010062C" w:rsidP="0010062C">
      <w:pPr>
        <w:pStyle w:val="p22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Военно-профессиональная ориентация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Основные виды образовательных учреждений военного профессионального образования.</w:t>
      </w:r>
    </w:p>
    <w:p w:rsidR="0010062C" w:rsidRDefault="0010062C" w:rsidP="0010062C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Правила приема граждан в учреждения военного профессионального образования.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результате изучения основ безопасности жизнедеятельности на базовом уровне ученик должен: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знать/понимать: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задачи государственных служб по защите населения и территорий от чрезвычайных ситуаций;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российского законодательства об обороне государства и воинской обязанности граждан;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и предназначение Вооруженных Сил Российской Федерации;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требования, предъявляемые военной службой к уровню подготовки призывника;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предназначение, структуру и задачи РСЧС;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предназначение, структуру и задачи гражданской обороны;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(абзац введен Приказом Минобрнауки России от 19.10.2009 N 427)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уметь: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способами защиты населения от чрезвычайных ситуаций природного и техногенного характера;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навыками в области гражданской обороны;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пользоваться средствами индивидуальной и коллективной защиты;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ведения здорового образа жизни;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оказания первой медицинской помощи;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 в себе духовных и физических качеств, необходимых для военной службы;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обращения в случае необходимости в службы экстренной помощи;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(абзац введен Приказом Минобрнауки России от 19.10.2009 N 427)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адекватно оценивать транспортные ситуации, опасные для жизни и здоровья;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(абзац введен Приказом Минобрнауки России от 19.10.2009 N 427)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(абзац введен Приказом Минобрнауки России от 19.10.2009 N 427)</w:t>
      </w:r>
    </w:p>
    <w:p w:rsidR="0010062C" w:rsidRDefault="0010062C" w:rsidP="0010062C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0062C" w:rsidRDefault="0010062C" w:rsidP="0010062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(абзац введен Приказом Минобрнауки России от 10.11.2011 N 2643)</w:t>
      </w:r>
    </w:p>
    <w:p w:rsidR="0010062C" w:rsidRDefault="0010062C" w:rsidP="0010062C">
      <w:pPr>
        <w:pStyle w:val="p23"/>
        <w:shd w:val="clear" w:color="auto" w:fill="FFFFFF"/>
        <w:spacing w:before="0" w:beforeAutospacing="0" w:after="0" w:afterAutospacing="0"/>
        <w:ind w:left="282" w:firstLine="540"/>
        <w:rPr>
          <w:rStyle w:val="s1"/>
          <w:b/>
          <w:bCs/>
          <w:color w:val="000000"/>
          <w:sz w:val="28"/>
          <w:szCs w:val="28"/>
        </w:rPr>
      </w:pPr>
    </w:p>
    <w:p w:rsidR="0010062C" w:rsidRDefault="0010062C" w:rsidP="0010062C">
      <w:pPr>
        <w:pStyle w:val="p23"/>
        <w:shd w:val="clear" w:color="auto" w:fill="FFFFFF"/>
        <w:spacing w:before="0" w:beforeAutospacing="0" w:after="0" w:afterAutospacing="0"/>
        <w:ind w:left="282" w:firstLine="540"/>
        <w:rPr>
          <w:rStyle w:val="s1"/>
          <w:b/>
          <w:bCs/>
          <w:color w:val="000000"/>
          <w:sz w:val="28"/>
          <w:szCs w:val="28"/>
        </w:rPr>
      </w:pPr>
    </w:p>
    <w:p w:rsidR="0010062C" w:rsidRDefault="0010062C" w:rsidP="0010062C">
      <w:pPr>
        <w:pStyle w:val="p23"/>
        <w:shd w:val="clear" w:color="auto" w:fill="FFFFFF"/>
        <w:spacing w:before="0" w:beforeAutospacing="0" w:after="0" w:afterAutospacing="0"/>
        <w:ind w:left="282" w:firstLine="540"/>
        <w:rPr>
          <w:rStyle w:val="s1"/>
          <w:b/>
          <w:bCs/>
          <w:color w:val="000000"/>
          <w:sz w:val="28"/>
          <w:szCs w:val="28"/>
        </w:rPr>
      </w:pPr>
    </w:p>
    <w:p w:rsidR="0010062C" w:rsidRDefault="0010062C" w:rsidP="0010062C">
      <w:pPr>
        <w:pStyle w:val="p23"/>
        <w:shd w:val="clear" w:color="auto" w:fill="FFFFFF"/>
        <w:spacing w:before="0" w:beforeAutospacing="0" w:after="0" w:afterAutospacing="0"/>
        <w:ind w:left="282" w:firstLine="540"/>
        <w:rPr>
          <w:rStyle w:val="s1"/>
          <w:b/>
          <w:bCs/>
          <w:color w:val="000000"/>
          <w:sz w:val="28"/>
          <w:szCs w:val="28"/>
        </w:rPr>
      </w:pPr>
    </w:p>
    <w:p w:rsidR="0010062C" w:rsidRDefault="0010062C" w:rsidP="0010062C">
      <w:pPr>
        <w:pStyle w:val="p4"/>
        <w:shd w:val="clear" w:color="auto" w:fill="FFFFFF"/>
        <w:spacing w:before="0" w:beforeAutospacing="0" w:after="0" w:afterAutospacing="0"/>
        <w:ind w:left="540" w:right="5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Количество учебных часов, на которое рассчитана программа:</w:t>
      </w:r>
    </w:p>
    <w:p w:rsidR="0010062C" w:rsidRDefault="0010062C" w:rsidP="0010062C">
      <w:pPr>
        <w:pStyle w:val="p26"/>
        <w:shd w:val="clear" w:color="auto" w:fill="FFFFFF"/>
        <w:spacing w:before="0" w:beforeAutospacing="0" w:after="0" w:afterAutospacing="0"/>
        <w:ind w:righ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10 классе – 34 часа  (по 1 часу в неделю)</w:t>
      </w:r>
    </w:p>
    <w:p w:rsidR="0010062C" w:rsidRDefault="0010062C" w:rsidP="0010062C">
      <w:pPr>
        <w:pStyle w:val="p26"/>
        <w:shd w:val="clear" w:color="auto" w:fill="FFFFFF"/>
        <w:spacing w:before="0" w:beforeAutospacing="0" w:after="0" w:afterAutospacing="0"/>
        <w:ind w:right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классе – 34 часа (по 1 часу в неделю)</w:t>
      </w: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</w:pPr>
    </w:p>
    <w:p w:rsidR="0010062C" w:rsidRDefault="0010062C" w:rsidP="0010062C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934075" cy="807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2C" w:rsidRDefault="0010062C" w:rsidP="0010062C">
      <w:pPr>
        <w:spacing w:after="0"/>
        <w:rPr>
          <w:noProof/>
        </w:rPr>
      </w:pPr>
    </w:p>
    <w:p w:rsidR="0010062C" w:rsidRDefault="0010062C" w:rsidP="0010062C">
      <w:pPr>
        <w:spacing w:after="0"/>
        <w:rPr>
          <w:noProof/>
        </w:rPr>
      </w:pPr>
    </w:p>
    <w:p w:rsidR="0010062C" w:rsidRDefault="0010062C" w:rsidP="0010062C">
      <w:pPr>
        <w:spacing w:after="0"/>
        <w:rPr>
          <w:noProof/>
        </w:rPr>
      </w:pPr>
    </w:p>
    <w:p w:rsidR="0010062C" w:rsidRDefault="0010062C" w:rsidP="0010062C">
      <w:pPr>
        <w:spacing w:after="0"/>
        <w:rPr>
          <w:noProof/>
        </w:rPr>
      </w:pPr>
    </w:p>
    <w:p w:rsidR="0010062C" w:rsidRDefault="0010062C" w:rsidP="0010062C">
      <w:pPr>
        <w:spacing w:after="0"/>
        <w:rPr>
          <w:noProof/>
        </w:rPr>
      </w:pPr>
    </w:p>
    <w:p w:rsidR="0010062C" w:rsidRPr="009839CC" w:rsidRDefault="0010062C" w:rsidP="001006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9839CC">
        <w:rPr>
          <w:rFonts w:ascii="Times New Roman" w:hAnsi="Times New Roman"/>
          <w:sz w:val="28"/>
          <w:szCs w:val="28"/>
        </w:rPr>
        <w:t>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    Данная рабочая программа составлена на основе программы под редакцией А. Т. Смирнова «Основы безопасности жизнедеятельности», М. «Просвещение» 2012. 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     В Стратегии национальной безопасности Российской Федерации 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      Подготовка подрастающих поколений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  </w:t>
      </w:r>
      <w:r w:rsidRPr="009839CC">
        <w:rPr>
          <w:rFonts w:ascii="Times New Roman" w:hAnsi="Times New Roman"/>
          <w:b/>
          <w:sz w:val="28"/>
          <w:szCs w:val="28"/>
          <w:u w:val="single"/>
        </w:rPr>
        <w:t>Цели</w:t>
      </w:r>
      <w:r w:rsidRPr="009839CC">
        <w:rPr>
          <w:rFonts w:ascii="Times New Roman" w:hAnsi="Times New Roman"/>
          <w:sz w:val="28"/>
          <w:szCs w:val="28"/>
        </w:rPr>
        <w:t xml:space="preserve"> курса «Основы безопасности жизнедеятельности»:</w:t>
      </w:r>
    </w:p>
    <w:p w:rsidR="0010062C" w:rsidRPr="009839CC" w:rsidRDefault="0010062C" w:rsidP="001006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10062C" w:rsidRPr="009839CC" w:rsidRDefault="0010062C" w:rsidP="001006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понимание каждым учащимся важности сбережения и защиты собственного здоровья как индивидуальной и общественной ценности;</w:t>
      </w:r>
    </w:p>
    <w:p w:rsidR="0010062C" w:rsidRPr="009839CC" w:rsidRDefault="0010062C" w:rsidP="001006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понятие учащимися ценностей гражданского общества: прав человека, правового государства, ценностей семьи и др.</w:t>
      </w:r>
    </w:p>
    <w:p w:rsidR="0010062C" w:rsidRPr="009839CC" w:rsidRDefault="0010062C" w:rsidP="001006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0062C" w:rsidRPr="009839CC" w:rsidRDefault="0010062C" w:rsidP="001006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отрицательное отношение учащихся к приёму психоактивных веществ, в том числе наркотиков;</w:t>
      </w:r>
    </w:p>
    <w:p w:rsidR="0010062C" w:rsidRPr="009839CC" w:rsidRDefault="0010062C" w:rsidP="001006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 w:rsidRPr="009839CC">
        <w:rPr>
          <w:rFonts w:ascii="Times New Roman" w:hAnsi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9839CC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10062C" w:rsidRPr="009839CC" w:rsidRDefault="0010062C" w:rsidP="0010062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чрезвычайной ситуации природного, техногенного и социального характера;</w:t>
      </w:r>
    </w:p>
    <w:p w:rsidR="0010062C" w:rsidRPr="009839CC" w:rsidRDefault="0010062C" w:rsidP="0010062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жизни;</w:t>
      </w:r>
    </w:p>
    <w:p w:rsidR="0010062C" w:rsidRPr="009839CC" w:rsidRDefault="0010062C" w:rsidP="0010062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выработка у учащихся антиэкстремистское и антитеррористической личностной позиции и отрицательного </w:t>
      </w:r>
      <w:r w:rsidRPr="009839CC">
        <w:rPr>
          <w:rFonts w:ascii="Times New Roman" w:hAnsi="Times New Roman"/>
          <w:sz w:val="28"/>
          <w:szCs w:val="28"/>
        </w:rPr>
        <w:lastRenderedPageBreak/>
        <w:t>отношения к психоактивным веществам и антисоциальному поведению.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       Учебная программа рассчитана на 34 часа, т. е. 1 час в неделю.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Учебная литература: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Учебники:  Смирнов А. Г., Хренников Б.О. « Основы безопасности жизнедеятельности». 8,10, 11 классы    М. Просвещение 2012.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Клюев А.В., Шакуров В.А. « Основы безопасности жизнедеятельности и здорового образа жизни» Тестовые задания  8-9 классы  «легион» Ростов-на-Дону  2013 г.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Клюев А.В., Савин А.П. « Основы безопасности жизнедеятельности» Тесты 10-11 классы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Раздел 1.  Безопасность и защита человека в опасных и чрезвычайных ситуациях (11 часов)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Раздел 2.   Гражданская оборона, как система мер по защите населения в военное и мирное время (6 часов)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Раздел 3     Основы медицинских знаний и здорового образа жизни (7 часов)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Раздел 4.     Основы военной службы (11 часов)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0062C" w:rsidRPr="009839CC" w:rsidRDefault="0010062C" w:rsidP="00100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МОДУЛЬ 1  Основы безопасности общества, личности, государства.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t>Раздел 1.  Основы комплексной безопасности.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  В этом разделе мы повторяем понятие об опасной ситуации. Озновная же задача заключается в изучении правил безопасного поведения в уловиях вынужденного автономного существования в природной среде на примере турпохода, отработать умения ориентирования на местности. Изучить правила безопасности в ситуациях криминогенного характера. А также познакомиться со статьями УК РФ об уголовной ответственности несовершеннолетних. Закрепить знания по правилам поведения в условиях ЧС природного и техногенного характера.</w:t>
      </w:r>
    </w:p>
    <w:p w:rsidR="0010062C" w:rsidRPr="009839CC" w:rsidRDefault="0010062C" w:rsidP="0010062C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9839CC">
        <w:rPr>
          <w:rFonts w:ascii="Times New Roman" w:hAnsi="Times New Roman"/>
          <w:i/>
          <w:sz w:val="28"/>
          <w:szCs w:val="28"/>
          <w:u w:val="single"/>
        </w:rPr>
        <w:t>Ученики должны знать: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виды опасных ситуаций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что необходимо брать с собой в поход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способы ориентирования на местности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правила поведения  в криминогенной ситуации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статьи УК РФ об уголовной ответственности несовершеннолетних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t>Раздел 2.  Защита населения РФ отчрезвычайных ситуаций.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lastRenderedPageBreak/>
        <w:t>Нормативно-правовая база и организационные основы по защите населения от ЧС природного и техногенного характера, обеспечение безопасности населения в чрезвычайных ситуациях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ЧС, её структура и задачи.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t>Раздел 3.  Основы противодействия терроризму и экстремизму в России.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Экстремизм и терроризм- чрезвычайные  опасности для общества и государства.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Цели и последствия террористической деятельности. Профилактика их влияния.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Нормативно-правовая база борьбы с терроризмом и экстремизмом в РФ.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Модуль 2.  Основы медицинских знаний и здорового образа жизни.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t>Раздел 4.Основы здорового образа жизни.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Мы познакомимся с требованиями  к здоровью допризывников.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В этом разделе знакомимся с классификацией инфекционных заболеваний, их признаками и способами распространения, с тем, какой вред наносит здоровью курение, спиртное и наркотики, а также с основными составляющими здорового образа жизни.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 xml:space="preserve"> Здоровый  образ жизни и его составляющие.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Вредные привычки и их социальные последствия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Правила личной гигиены.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t>Раздел 5.  Основы медицинских знаний и оказание первой помощи.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Первая помощь при неотложных ситуациях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Заболевания сердечно-сосудистой системы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Первая помощь при ранениях.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Асептика, антисептика.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Первая помощь при различных травмах.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Первая помощь при остановке сердца.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Модуль3.  Обеспечение военной безопасности государства.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t>Раздел 6.  Основы обороны государства.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Гражданская оборона, как система мер по защите населения в военное и мирное время (6 часов)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Основные виды оружия, их поражающие свойства.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Защита населения в военное время и в условиях ЧС.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Вооружённые Силы Российской Федерации- защитники нашего Отечества.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История создания ВС России.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Состав, виды и рода войск Вс РФ.Символы воинской чести.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Воинская обязанность.</w:t>
      </w:r>
    </w:p>
    <w:p w:rsidR="0010062C" w:rsidRPr="009839CC" w:rsidRDefault="0010062C" w:rsidP="001006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839CC">
        <w:rPr>
          <w:rFonts w:ascii="Times New Roman" w:hAnsi="Times New Roman"/>
          <w:b/>
          <w:i/>
          <w:sz w:val="28"/>
          <w:szCs w:val="28"/>
        </w:rPr>
        <w:lastRenderedPageBreak/>
        <w:t>Раздел 7.  Основы военной службы.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Особенности военной службы.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Уставы ВС.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Ритуалы  Вооружённых Сил</w:t>
      </w: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Прохождение военной службы по призыву, по контракту, альтернативная служба.</w:t>
      </w:r>
    </w:p>
    <w:p w:rsidR="0010062C" w:rsidRPr="009839CC" w:rsidRDefault="0010062C" w:rsidP="0010062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39CC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Личностные результаты: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-усвоение правил индивидуального и коллективного безопасного поведения в чрезвычайных ситуациях;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-формирование понимания ценности безопасного здорового образа жизни: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-усвоение ценностей многонационального российского общества, воспитание чувства ответственности и долга перед Родиной;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формирование ответственного отношения к учению, готовности и способности к саморазвитию и самообразованию;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формирование готовности и способности вести диалог с другими людьми и достигать с ними взаимопонимания;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освоение социальных норм правил поведения в группах и сообществах, включая взрослые сообщества и сообщества сверстников;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развитие правового мышления в решении моральных проблем на основе личностного выбора, формирование нравственного поведения, осознанного и ответственного отношения к собственным поступкам;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формирование основ экологической культуры;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общества;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- формирование антиэкстремистского мышления и антитеррористического поведения, потребности соблюдать нормы здорового образа жизни, осознанно выполнять правила безопасности жизнедеятельности.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Умения: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самостоятельно определять цели своей деятельности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определять понятия, создавать обобщения, устанавливать аналогии, приводить примеры чрезвычайных ситуаций, видов террористической и экстремистской деятельности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числе, оказание первой помощи пострадавшему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 во время и при ликвидации последствий чрезвычайных ситуаций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lastRenderedPageBreak/>
        <w:t>формирование убеждения в необходимости ведения здорового образа жизни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понимание необходимости подготовки граждан к военной службе</w:t>
      </w:r>
    </w:p>
    <w:p w:rsidR="0010062C" w:rsidRPr="009839CC" w:rsidRDefault="0010062C" w:rsidP="0010062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39CC">
        <w:rPr>
          <w:rFonts w:ascii="Times New Roman" w:hAnsi="Times New Roman"/>
          <w:sz w:val="28"/>
          <w:szCs w:val="28"/>
        </w:rPr>
        <w:t>понимание необходимости сохранения окружающей среды для полноценной жизни человека</w:t>
      </w:r>
    </w:p>
    <w:p w:rsidR="0010062C" w:rsidRPr="009839CC" w:rsidRDefault="0010062C" w:rsidP="0010062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0062C" w:rsidRPr="009839CC" w:rsidRDefault="0010062C" w:rsidP="0010062C">
      <w:pPr>
        <w:spacing w:after="0"/>
        <w:rPr>
          <w:rFonts w:ascii="Times New Roman" w:hAnsi="Times New Roman"/>
          <w:sz w:val="28"/>
          <w:szCs w:val="28"/>
        </w:rPr>
      </w:pPr>
    </w:p>
    <w:p w:rsidR="00C97CA6" w:rsidRPr="00C97CA6" w:rsidRDefault="00C97CA6" w:rsidP="00C97CA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C97CA6" w:rsidRPr="00C97CA6" w:rsidSect="003F08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5A"/>
    <w:multiLevelType w:val="hybridMultilevel"/>
    <w:tmpl w:val="11FC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33CE"/>
    <w:multiLevelType w:val="hybridMultilevel"/>
    <w:tmpl w:val="4ABA1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649A0"/>
    <w:multiLevelType w:val="hybridMultilevel"/>
    <w:tmpl w:val="0696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246E4"/>
    <w:multiLevelType w:val="hybridMultilevel"/>
    <w:tmpl w:val="33CA3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E0C88"/>
    <w:multiLevelType w:val="hybridMultilevel"/>
    <w:tmpl w:val="D5C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97F71"/>
    <w:multiLevelType w:val="hybridMultilevel"/>
    <w:tmpl w:val="F2E4A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CA6"/>
    <w:rsid w:val="000D4168"/>
    <w:rsid w:val="0010062C"/>
    <w:rsid w:val="003F0831"/>
    <w:rsid w:val="004E29F6"/>
    <w:rsid w:val="00836336"/>
    <w:rsid w:val="008F7477"/>
    <w:rsid w:val="0091291B"/>
    <w:rsid w:val="00BD41EA"/>
    <w:rsid w:val="00C97CA6"/>
    <w:rsid w:val="00FE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0062C"/>
  </w:style>
  <w:style w:type="paragraph" w:customStyle="1" w:styleId="p2">
    <w:name w:val="p2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0062C"/>
  </w:style>
  <w:style w:type="paragraph" w:customStyle="1" w:styleId="p9">
    <w:name w:val="p9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0062C"/>
  </w:style>
  <w:style w:type="paragraph" w:customStyle="1" w:styleId="p10">
    <w:name w:val="p10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10062C"/>
  </w:style>
  <w:style w:type="paragraph" w:customStyle="1" w:styleId="p11">
    <w:name w:val="p11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10062C"/>
  </w:style>
  <w:style w:type="character" w:customStyle="1" w:styleId="s5">
    <w:name w:val="s5"/>
    <w:basedOn w:val="a0"/>
    <w:rsid w:val="0010062C"/>
  </w:style>
  <w:style w:type="character" w:customStyle="1" w:styleId="s6">
    <w:name w:val="s6"/>
    <w:basedOn w:val="a0"/>
    <w:rsid w:val="0010062C"/>
  </w:style>
  <w:style w:type="paragraph" w:customStyle="1" w:styleId="p17">
    <w:name w:val="p17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10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2016-06-29T16:12:00Z</dcterms:created>
  <dcterms:modified xsi:type="dcterms:W3CDTF">2016-06-29T16:12:00Z</dcterms:modified>
</cp:coreProperties>
</file>