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AE4" w:rsidRDefault="005E2AE4" w:rsidP="005E2AE4">
      <w:pPr>
        <w:jc w:val="center"/>
        <w:rPr>
          <w:b/>
          <w:sz w:val="24"/>
          <w:szCs w:val="24"/>
        </w:rPr>
      </w:pPr>
      <w:r w:rsidRPr="003740A4">
        <w:rPr>
          <w:b/>
          <w:sz w:val="24"/>
          <w:szCs w:val="24"/>
        </w:rPr>
        <w:t>Аннотация к рабочей программе по химии 8 класс</w:t>
      </w:r>
    </w:p>
    <w:p w:rsidR="005E2AE4" w:rsidRDefault="005E2AE4" w:rsidP="005E2AE4">
      <w:pPr>
        <w:rPr>
          <w:sz w:val="24"/>
          <w:szCs w:val="24"/>
        </w:rPr>
      </w:pPr>
      <w:r>
        <w:rPr>
          <w:sz w:val="24"/>
          <w:szCs w:val="24"/>
        </w:rPr>
        <w:t>Данная рабочая программа по химии для 8-11 классов ( базовый уровень) реализуется на основе следующих документов :</w:t>
      </w:r>
    </w:p>
    <w:p w:rsidR="005E2AE4" w:rsidRDefault="005E2AE4" w:rsidP="005E2AE4">
      <w:pPr>
        <w:rPr>
          <w:sz w:val="24"/>
          <w:szCs w:val="24"/>
        </w:rPr>
      </w:pPr>
      <w:r>
        <w:rPr>
          <w:sz w:val="24"/>
          <w:szCs w:val="24"/>
        </w:rPr>
        <w:t>1.Федеральный компонент государственного стандарта , разработанный в соответствии с Законом РФ «Об образовании» (ст.7) и Концепцией модернизации российского образования на период до 2010 года, утвержденной Правительством РФ№1756-р от 29 декабря 2001г.</w:t>
      </w:r>
    </w:p>
    <w:p w:rsidR="005E2AE4" w:rsidRDefault="005E2AE4" w:rsidP="005E2AE4">
      <w:pPr>
        <w:rPr>
          <w:sz w:val="24"/>
          <w:szCs w:val="24"/>
        </w:rPr>
      </w:pPr>
      <w:r>
        <w:rPr>
          <w:sz w:val="24"/>
          <w:szCs w:val="24"/>
        </w:rPr>
        <w:t>2. Федеральный базисный учебный план и примерные учебные планы.</w:t>
      </w:r>
    </w:p>
    <w:p w:rsidR="005E2AE4" w:rsidRDefault="005E2AE4" w:rsidP="005E2AE4">
      <w:pPr>
        <w:rPr>
          <w:sz w:val="24"/>
          <w:szCs w:val="24"/>
        </w:rPr>
      </w:pPr>
      <w:r>
        <w:rPr>
          <w:sz w:val="24"/>
          <w:szCs w:val="24"/>
        </w:rPr>
        <w:t>3. Примерная программа основного общего образования по химии.</w:t>
      </w:r>
    </w:p>
    <w:p w:rsidR="005E2AE4" w:rsidRDefault="005E2AE4" w:rsidP="005E2AE4">
      <w:pPr>
        <w:rPr>
          <w:sz w:val="24"/>
          <w:szCs w:val="24"/>
        </w:rPr>
      </w:pPr>
      <w:r>
        <w:rPr>
          <w:sz w:val="24"/>
          <w:szCs w:val="24"/>
        </w:rPr>
        <w:t>4.Примерная программа среднего (полного) общего образования по химии.</w:t>
      </w:r>
    </w:p>
    <w:p w:rsidR="005E2AE4" w:rsidRDefault="005E2AE4" w:rsidP="005E2AE4">
      <w:pPr>
        <w:rPr>
          <w:sz w:val="24"/>
          <w:szCs w:val="24"/>
        </w:rPr>
      </w:pPr>
      <w:r>
        <w:rPr>
          <w:sz w:val="24"/>
          <w:szCs w:val="24"/>
        </w:rPr>
        <w:t>5. 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5E2AE4" w:rsidRDefault="005E2AE4" w:rsidP="005E2AE4">
      <w:pPr>
        <w:rPr>
          <w:sz w:val="24"/>
          <w:szCs w:val="24"/>
        </w:rPr>
      </w:pPr>
      <w:r>
        <w:rPr>
          <w:sz w:val="24"/>
          <w:szCs w:val="24"/>
        </w:rPr>
        <w:t xml:space="preserve">6. Учебный план  МОУ «Кузнеченская СОШ»  на 2015-2016 учебный год </w:t>
      </w:r>
    </w:p>
    <w:p w:rsidR="005E2AE4" w:rsidRDefault="005E2AE4" w:rsidP="005E2AE4">
      <w:pPr>
        <w:rPr>
          <w:sz w:val="24"/>
          <w:szCs w:val="24"/>
        </w:rPr>
      </w:pPr>
    </w:p>
    <w:p w:rsidR="005E2AE4" w:rsidRDefault="005E2AE4" w:rsidP="005E2AE4">
      <w:pPr>
        <w:rPr>
          <w:sz w:val="24"/>
          <w:szCs w:val="24"/>
        </w:rPr>
      </w:pPr>
      <w:r>
        <w:rPr>
          <w:sz w:val="24"/>
          <w:szCs w:val="24"/>
        </w:rPr>
        <w:t>Основное содержание курса химии 8 класса составляют сведения о химическом элементе и формах его существования- атомах, изотопах, ионах, простых веществах и важнейших соединениях элементов (оксидах, основаниях, кислотах и солях). О строении вещества, некоторых закономерностях протекания реакций и их классификации.</w:t>
      </w:r>
    </w:p>
    <w:p w:rsidR="005E2AE4" w:rsidRDefault="005E2AE4" w:rsidP="005E2AE4">
      <w:pPr>
        <w:rPr>
          <w:sz w:val="24"/>
          <w:szCs w:val="24"/>
        </w:rPr>
      </w:pPr>
      <w:r>
        <w:rPr>
          <w:sz w:val="24"/>
          <w:szCs w:val="24"/>
        </w:rPr>
        <w:t>Учебно-методический комплект:</w:t>
      </w:r>
    </w:p>
    <w:p w:rsidR="005E2AE4" w:rsidRDefault="005E2AE4" w:rsidP="005E2AE4">
      <w:pPr>
        <w:pStyle w:val="ListParagraph"/>
        <w:numPr>
          <w:ilvl w:val="0"/>
          <w:numId w:val="8"/>
        </w:numPr>
        <w:rPr>
          <w:rFonts w:ascii="Times New Roman" w:hAnsi="Times New Roman"/>
          <w:sz w:val="24"/>
          <w:szCs w:val="24"/>
        </w:rPr>
      </w:pPr>
      <w:r>
        <w:rPr>
          <w:rFonts w:ascii="Times New Roman" w:hAnsi="Times New Roman"/>
          <w:sz w:val="24"/>
          <w:szCs w:val="24"/>
        </w:rPr>
        <w:t>Габриелян О.С. Химия .8 класс Учебник для общеобразовательных учреждений -М.: Дрофа.2007-2010.:</w:t>
      </w:r>
    </w:p>
    <w:p w:rsidR="005E2AE4" w:rsidRDefault="005E2AE4" w:rsidP="005E2AE4">
      <w:pPr>
        <w:pStyle w:val="ListParagraph"/>
        <w:numPr>
          <w:ilvl w:val="0"/>
          <w:numId w:val="8"/>
        </w:numPr>
        <w:rPr>
          <w:rFonts w:ascii="Times New Roman" w:hAnsi="Times New Roman"/>
          <w:sz w:val="24"/>
          <w:szCs w:val="24"/>
        </w:rPr>
      </w:pPr>
      <w:r>
        <w:rPr>
          <w:rFonts w:ascii="Times New Roman" w:hAnsi="Times New Roman"/>
          <w:sz w:val="24"/>
          <w:szCs w:val="24"/>
        </w:rPr>
        <w:t>Габриелян О.С. Настольная книга учителя. Химия. 8 класс: методическое пособие -М.: Дрофа 2002.</w:t>
      </w:r>
    </w:p>
    <w:p w:rsidR="005E2AE4" w:rsidRDefault="005E2AE4" w:rsidP="005E2AE4">
      <w:pPr>
        <w:pStyle w:val="ListParagraph"/>
        <w:numPr>
          <w:ilvl w:val="0"/>
          <w:numId w:val="8"/>
        </w:numPr>
        <w:rPr>
          <w:rFonts w:ascii="Times New Roman" w:hAnsi="Times New Roman"/>
          <w:sz w:val="24"/>
          <w:szCs w:val="24"/>
        </w:rPr>
      </w:pPr>
      <w:r>
        <w:rPr>
          <w:rFonts w:ascii="Times New Roman" w:hAnsi="Times New Roman"/>
          <w:sz w:val="24"/>
          <w:szCs w:val="24"/>
        </w:rPr>
        <w:t>Габриелян О.С. Химия .8 класс: Контрольные и проверочные работы –М.: Дрофа 2003.</w:t>
      </w:r>
    </w:p>
    <w:p w:rsidR="005E2AE4" w:rsidRDefault="005E2AE4" w:rsidP="005E2AE4">
      <w:pPr>
        <w:pStyle w:val="ListParagraph"/>
        <w:numPr>
          <w:ilvl w:val="0"/>
          <w:numId w:val="8"/>
        </w:numPr>
        <w:spacing w:line="240" w:lineRule="auto"/>
        <w:rPr>
          <w:rFonts w:ascii="Times New Roman" w:hAnsi="Times New Roman"/>
          <w:sz w:val="24"/>
          <w:szCs w:val="24"/>
        </w:rPr>
      </w:pPr>
      <w:r>
        <w:rPr>
          <w:rFonts w:ascii="Times New Roman" w:hAnsi="Times New Roman"/>
          <w:sz w:val="24"/>
          <w:szCs w:val="24"/>
        </w:rPr>
        <w:t>Габриелян О.С. , Яшукова А.В. Химия. 8 класс: рабочая тетрадь к учебнику О.С. Габриеляна «Химия 8 класс».-М.: Дрофа, 2007-2010.</w:t>
      </w:r>
    </w:p>
    <w:p w:rsidR="005E2AE4" w:rsidRDefault="005E2AE4" w:rsidP="005E2AE4">
      <w:pPr>
        <w:pStyle w:val="ListParagraph"/>
        <w:spacing w:line="240" w:lineRule="auto"/>
        <w:rPr>
          <w:rFonts w:ascii="Times New Roman" w:hAnsi="Times New Roman"/>
          <w:sz w:val="24"/>
          <w:szCs w:val="24"/>
        </w:rPr>
      </w:pPr>
      <w:r>
        <w:rPr>
          <w:rFonts w:ascii="Times New Roman" w:hAnsi="Times New Roman"/>
          <w:sz w:val="24"/>
          <w:szCs w:val="24"/>
        </w:rPr>
        <w:t>Количество часов 68 (2 часа в неделю)</w:t>
      </w:r>
    </w:p>
    <w:p w:rsidR="005E2AE4" w:rsidRDefault="005E2AE4" w:rsidP="002061BB">
      <w:pPr>
        <w:spacing w:before="100" w:beforeAutospacing="1" w:after="100" w:afterAutospacing="1"/>
        <w:jc w:val="center"/>
        <w:rPr>
          <w:b/>
          <w:bCs/>
        </w:rPr>
      </w:pPr>
    </w:p>
    <w:p w:rsidR="005E2AE4" w:rsidRDefault="005E2AE4" w:rsidP="002061BB">
      <w:pPr>
        <w:spacing w:before="100" w:beforeAutospacing="1" w:after="100" w:afterAutospacing="1"/>
        <w:jc w:val="center"/>
        <w:rPr>
          <w:b/>
          <w:bCs/>
        </w:rPr>
      </w:pPr>
    </w:p>
    <w:p w:rsidR="005E2AE4" w:rsidRDefault="005E2AE4" w:rsidP="002061BB">
      <w:pPr>
        <w:spacing w:before="100" w:beforeAutospacing="1" w:after="100" w:afterAutospacing="1"/>
        <w:jc w:val="center"/>
        <w:rPr>
          <w:b/>
          <w:bCs/>
        </w:rPr>
      </w:pPr>
    </w:p>
    <w:p w:rsidR="005E2AE4" w:rsidRDefault="005E2AE4" w:rsidP="002061BB">
      <w:pPr>
        <w:spacing w:before="100" w:beforeAutospacing="1" w:after="100" w:afterAutospacing="1"/>
        <w:jc w:val="center"/>
        <w:rPr>
          <w:b/>
          <w:bCs/>
        </w:rPr>
      </w:pPr>
    </w:p>
    <w:p w:rsidR="005E2AE4" w:rsidRDefault="00BC6566" w:rsidP="002061BB">
      <w:pPr>
        <w:spacing w:before="100" w:beforeAutospacing="1" w:after="100" w:afterAutospacing="1"/>
        <w:jc w:val="center"/>
        <w:rPr>
          <w:b/>
          <w:bCs/>
        </w:rPr>
      </w:pPr>
      <w:r>
        <w:rPr>
          <w:b/>
          <w:bCs/>
          <w:noProof/>
        </w:rPr>
        <w:lastRenderedPageBreak/>
        <w:drawing>
          <wp:inline distT="0" distB="0" distL="0" distR="0">
            <wp:extent cx="4561205" cy="6219825"/>
            <wp:effectExtent l="19050" t="0" r="0" b="0"/>
            <wp:docPr id="1" name="Рисунок 1" descr="химия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имия 8"/>
                    <pic:cNvPicPr>
                      <a:picLocks noChangeAspect="1" noChangeArrowheads="1"/>
                    </pic:cNvPicPr>
                  </pic:nvPicPr>
                  <pic:blipFill>
                    <a:blip r:embed="rId5" cstate="print"/>
                    <a:srcRect/>
                    <a:stretch>
                      <a:fillRect/>
                    </a:stretch>
                  </pic:blipFill>
                  <pic:spPr bwMode="auto">
                    <a:xfrm>
                      <a:off x="0" y="0"/>
                      <a:ext cx="4561205" cy="6219825"/>
                    </a:xfrm>
                    <a:prstGeom prst="rect">
                      <a:avLst/>
                    </a:prstGeom>
                    <a:noFill/>
                    <a:ln w="9525">
                      <a:noFill/>
                      <a:miter lim="800000"/>
                      <a:headEnd/>
                      <a:tailEnd/>
                    </a:ln>
                  </pic:spPr>
                </pic:pic>
              </a:graphicData>
            </a:graphic>
          </wp:inline>
        </w:drawing>
      </w:r>
    </w:p>
    <w:p w:rsidR="002061BB" w:rsidRPr="002061BB" w:rsidRDefault="002061BB" w:rsidP="002061BB">
      <w:pPr>
        <w:spacing w:before="100" w:beforeAutospacing="1" w:after="100" w:afterAutospacing="1"/>
        <w:jc w:val="center"/>
        <w:rPr>
          <w:b/>
        </w:rPr>
      </w:pPr>
      <w:r w:rsidRPr="002061BB">
        <w:rPr>
          <w:b/>
          <w:bCs/>
        </w:rPr>
        <w:lastRenderedPageBreak/>
        <w:t>Пояснительная записка</w:t>
      </w:r>
    </w:p>
    <w:p w:rsidR="002061BB" w:rsidRPr="002061BB" w:rsidRDefault="002061BB" w:rsidP="002061BB">
      <w:pPr>
        <w:spacing w:before="100" w:beforeAutospacing="1"/>
      </w:pPr>
      <w:r w:rsidRPr="002061BB">
        <w:t>Рабочая программа по химии составлена в соответствии с федеральным компонентом государственного стандарта  общего образования, одобренный совместным решением коллегии Минобразования России и Президиума РАО от 23.12.22003 г. № 21/12 и утвержденный приказом  Мин. обр. РФ от 05.03.2004 г. № 1089 и примерной программы основного общего образования (письмо Департамента государственной политики в образовании  Мин. обр.  России от 07.07.2005г. № 03-1263).</w:t>
      </w:r>
      <w:r w:rsidRPr="002061BB">
        <w:rPr>
          <w:bCs/>
        </w:rPr>
        <w:t xml:space="preserve"> </w:t>
      </w:r>
      <w:r w:rsidRPr="002061BB">
        <w:t>За основу рабочей программы взята программа курса химии для 8-11 классов общеобразовательных учреждений (автор О.С. Габриелян), рекомендованная Департаментом образовательных программ и стандартов общего образования Министерства образования РФ, опубликованная издательством «Дрофа» в 2010 году.</w:t>
      </w:r>
    </w:p>
    <w:p w:rsidR="002061BB" w:rsidRPr="00EE4B27" w:rsidRDefault="002061BB" w:rsidP="002061BB">
      <w:pPr>
        <w:spacing w:before="100" w:beforeAutospacing="1"/>
        <w:rPr>
          <w:b/>
        </w:rPr>
      </w:pPr>
      <w:r w:rsidRPr="00EE4B27">
        <w:rPr>
          <w:b/>
          <w:bCs/>
        </w:rPr>
        <w:t>Цели и задачи изучения предмета</w:t>
      </w:r>
    </w:p>
    <w:p w:rsidR="002061BB" w:rsidRPr="002061BB" w:rsidRDefault="002061BB" w:rsidP="002061BB">
      <w:pPr>
        <w:spacing w:before="100" w:beforeAutospacing="1"/>
        <w:jc w:val="both"/>
      </w:pPr>
      <w:r w:rsidRPr="002061BB">
        <w:rPr>
          <w:bCs/>
        </w:rPr>
        <w:t>И</w:t>
      </w:r>
      <w:r w:rsidRPr="002061BB">
        <w:rPr>
          <w:bCs/>
          <w:i/>
          <w:iCs/>
        </w:rPr>
        <w:t>зучение химии в основной школе направлено на достижение следующих целей:</w:t>
      </w:r>
    </w:p>
    <w:p w:rsidR="002061BB" w:rsidRPr="002061BB" w:rsidRDefault="002061BB" w:rsidP="002061BB">
      <w:pPr>
        <w:jc w:val="both"/>
      </w:pPr>
      <w:r w:rsidRPr="002061BB">
        <w:t>·  </w:t>
      </w:r>
      <w:r w:rsidRPr="002061BB">
        <w:rPr>
          <w:bCs/>
        </w:rPr>
        <w:t>освоение</w:t>
      </w:r>
      <w:r w:rsidRPr="002061BB">
        <w:t xml:space="preserve"> </w:t>
      </w:r>
      <w:r w:rsidRPr="002061BB">
        <w:rPr>
          <w:bCs/>
        </w:rPr>
        <w:t>важнейших знаний</w:t>
      </w:r>
      <w:r w:rsidRPr="002061BB">
        <w:t xml:space="preserve"> об основных понятиях и законах химии, химической символике;</w:t>
      </w:r>
    </w:p>
    <w:p w:rsidR="002061BB" w:rsidRPr="002061BB" w:rsidRDefault="002061BB" w:rsidP="002061BB">
      <w:pPr>
        <w:jc w:val="both"/>
      </w:pPr>
      <w:r w:rsidRPr="002061BB">
        <w:t>· </w:t>
      </w:r>
      <w:r w:rsidRPr="002061BB">
        <w:rPr>
          <w:bCs/>
        </w:rPr>
        <w:t xml:space="preserve">овладение умениями </w:t>
      </w:r>
      <w:r w:rsidRPr="002061BB">
        <w:t>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2061BB" w:rsidRPr="002061BB" w:rsidRDefault="002061BB" w:rsidP="002061BB">
      <w:pPr>
        <w:jc w:val="both"/>
      </w:pPr>
      <w:r w:rsidRPr="002061BB">
        <w:t>· </w:t>
      </w:r>
      <w:r w:rsidRPr="002061BB">
        <w:rPr>
          <w:bCs/>
        </w:rPr>
        <w:t xml:space="preserve">развитие </w:t>
      </w:r>
      <w:r w:rsidRPr="002061BB">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2061BB" w:rsidRPr="002061BB" w:rsidRDefault="002061BB" w:rsidP="002061BB">
      <w:pPr>
        <w:jc w:val="both"/>
      </w:pPr>
      <w:r w:rsidRPr="002061BB">
        <w:t>· </w:t>
      </w:r>
      <w:r w:rsidRPr="002061BB">
        <w:rPr>
          <w:bCs/>
        </w:rPr>
        <w:t>воспитание</w:t>
      </w:r>
      <w:r w:rsidRPr="002061BB">
        <w:t xml:space="preserve"> отношения к химии как к одному из фундаментальных компонентов естествознания и элементу общечеловеческой культуры;</w:t>
      </w:r>
    </w:p>
    <w:p w:rsidR="002061BB" w:rsidRPr="002061BB" w:rsidRDefault="002061BB" w:rsidP="002061BB">
      <w:pPr>
        <w:jc w:val="both"/>
      </w:pPr>
      <w:r w:rsidRPr="002061BB">
        <w:t>·  </w:t>
      </w:r>
      <w:r w:rsidRPr="002061BB">
        <w:rPr>
          <w:bCs/>
        </w:rPr>
        <w:t xml:space="preserve">применение полученных знаний и умений </w:t>
      </w:r>
      <w:r w:rsidRPr="002061BB">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2061BB" w:rsidRPr="002061BB" w:rsidRDefault="002061BB" w:rsidP="002061BB">
      <w:pPr>
        <w:spacing w:before="150" w:after="100" w:afterAutospacing="1"/>
        <w:outlineLvl w:val="8"/>
      </w:pPr>
      <w:r w:rsidRPr="002061BB">
        <w:rPr>
          <w:bCs/>
        </w:rPr>
        <w:t>Общая характеристика учебного предмета</w:t>
      </w:r>
    </w:p>
    <w:p w:rsidR="002061BB" w:rsidRPr="002061BB" w:rsidRDefault="002061BB" w:rsidP="002061BB">
      <w:pPr>
        <w:spacing w:before="100" w:beforeAutospacing="1"/>
      </w:pPr>
      <w:r w:rsidRPr="002061BB">
        <w:rPr>
          <w:color w:val="000000"/>
        </w:rPr>
        <w:t xml:space="preserve">Весь теоретический материал курса химии для основной школы рассматривается на первом году обучения, что позволяет учащимся более осознанно и глубоко изучить фактический материал - химию элементов и их соединений. Наряду с этим такое построение программы дает возможность развивать полученные первоначально теоретические сведения на богатом фактическом материале химии элементов. </w:t>
      </w:r>
    </w:p>
    <w:p w:rsidR="002061BB" w:rsidRPr="002061BB" w:rsidRDefault="002061BB" w:rsidP="002061BB">
      <w:pPr>
        <w:spacing w:before="100" w:beforeAutospacing="1"/>
      </w:pPr>
      <w:r w:rsidRPr="002061BB">
        <w:rPr>
          <w:color w:val="000000"/>
        </w:rPr>
        <w:lastRenderedPageBreak/>
        <w:t>Программа построена с учетом реализации межпредметных связей с курсом физики 7 класса, где изучаются основные сведения о строении молекул и атомов, и биологии 6-9 классов, где дается знакомство с химической организацией клетки и процессами обмена веществ.</w:t>
      </w:r>
    </w:p>
    <w:p w:rsidR="00C324E0" w:rsidRPr="002061BB" w:rsidRDefault="002061BB" w:rsidP="00C324E0">
      <w:r w:rsidRPr="002061BB">
        <w:t xml:space="preserve">Рабочая программа рассчитана </w:t>
      </w:r>
      <w:r w:rsidR="00C324E0">
        <w:t xml:space="preserve"> 8класс </w:t>
      </w:r>
      <w:r w:rsidRPr="002061BB">
        <w:t>на 2</w:t>
      </w:r>
      <w:r w:rsidR="00C324E0">
        <w:t xml:space="preserve"> часа в неделю (всего 68 часов), 9класс </w:t>
      </w:r>
      <w:r w:rsidR="00C324E0" w:rsidRPr="002061BB">
        <w:t>на 2 часа в неделю (всего 68 часов).</w:t>
      </w:r>
      <w:r w:rsidR="00C324E0">
        <w:t xml:space="preserve"> </w:t>
      </w:r>
      <w:r w:rsidR="00C324E0" w:rsidRPr="002061BB">
        <w:t xml:space="preserve"> </w:t>
      </w:r>
      <w:r w:rsidR="00C324E0">
        <w:t xml:space="preserve"> </w:t>
      </w:r>
      <w:r w:rsidRPr="002061BB">
        <w:t xml:space="preserve"> </w:t>
      </w:r>
      <w:r w:rsidR="00C324E0">
        <w:t xml:space="preserve"> 8 класс </w:t>
      </w:r>
      <w:r w:rsidRPr="002061BB">
        <w:t>Контрольных работ – 4</w:t>
      </w:r>
      <w:r w:rsidR="00C324E0" w:rsidRPr="00C324E0">
        <w:t xml:space="preserve"> </w:t>
      </w:r>
      <w:r w:rsidR="00C324E0" w:rsidRPr="002061BB">
        <w:t xml:space="preserve">по темам «Атомы химических элементов», «Соединения химических элементов», «Изменения, происходящие с веществами», «Растворение. Растворы. Свойства растворов электролитов», самостоятельные работы по темам </w:t>
      </w:r>
      <w:r w:rsidR="00C324E0">
        <w:t>«Введение» и «Простые вещества»,</w:t>
      </w:r>
    </w:p>
    <w:p w:rsidR="00C324E0" w:rsidRPr="002061BB" w:rsidRDefault="002061BB" w:rsidP="00C324E0">
      <w:pPr>
        <w:shd w:val="clear" w:color="auto" w:fill="FFFFFF"/>
      </w:pPr>
      <w:r w:rsidRPr="002061BB">
        <w:t>практических работ -7, лабораторных работ -12.</w:t>
      </w:r>
      <w:r w:rsidR="00C324E0">
        <w:t xml:space="preserve">                                                                                                                                                  </w:t>
      </w:r>
      <w:r w:rsidR="00C324E0" w:rsidRPr="002061BB">
        <w:t xml:space="preserve"> </w:t>
      </w:r>
      <w:r w:rsidR="00C324E0">
        <w:t>9 класс -</w:t>
      </w:r>
      <w:r w:rsidR="00976908">
        <w:t>5</w:t>
      </w:r>
      <w:r w:rsidR="00C324E0" w:rsidRPr="002061BB">
        <w:t xml:space="preserve"> часа для проведения контрольных работ по следующим темам: «Вводный контроль», «Металлы», «Неметаллы», «Органические соединения»</w:t>
      </w:r>
      <w:r w:rsidR="00976908">
        <w:t>. «Итоговая к р»</w:t>
      </w:r>
      <w:r w:rsidR="00C324E0" w:rsidRPr="002061BB">
        <w:t xml:space="preserve"> и 6 часов для проведения практических работ:</w:t>
      </w:r>
      <w:r w:rsidR="00976908">
        <w:t xml:space="preserve">                                                                     </w:t>
      </w:r>
      <w:r w:rsidR="00C324E0" w:rsidRPr="002061BB">
        <w:t xml:space="preserve"> « Осуществление цепочки химических превращений металлов», «Получение и свойства соединений металлов», «Решение экспериментальных задач на распознавание и получение веществ», «Решение экспериментальных задач по теме «Подгруппа кислорода», «Решение экспериментальных задач по теме «Подгруппа азота и углерода», «Получение, собирание и распознавание газов». Также программа предусматривает проведение </w:t>
      </w:r>
      <w:r w:rsidR="00976908">
        <w:t xml:space="preserve">17 </w:t>
      </w:r>
      <w:r w:rsidR="00C324E0" w:rsidRPr="002061BB">
        <w:t>лабораторных опытов в темах: «Металлы», «Неметаллы» и «Органические соединения» и проектную работу учащихся по темам, предложенным учителем. Предусмотренные в курсе химии основной школы темы-модули «Химия и экология», «Химия и сельское хозяйство» и «Химия и экология» в предлагаемой рабочей программе исключены. </w:t>
      </w:r>
    </w:p>
    <w:p w:rsidR="00C324E0" w:rsidRPr="002061BB" w:rsidRDefault="00C324E0" w:rsidP="00C324E0">
      <w:pPr>
        <w:shd w:val="clear" w:color="auto" w:fill="FFFFFF"/>
        <w:spacing w:after="100" w:afterAutospacing="1"/>
      </w:pPr>
      <w:r w:rsidRPr="002061BB">
        <w:t xml:space="preserve">    В содержании курса 9 класса более подробно изучается химия элементов. Наряду с   этим в курсе раскрываются также и свойства отдельных  важных в народно-хозяйственном отношении веществ.  Заканчивается курс знакомством  с органическими соединениями, в  основе отбора которых лежит идея генетического развития органических веществ от углеводородов до биополимеров.                                                              </w:t>
      </w:r>
      <w:r w:rsidRPr="00C324E0">
        <w:t xml:space="preserve">                                                                                                 </w:t>
      </w:r>
      <w:r w:rsidRPr="002061BB">
        <w:t xml:space="preserve">   Отбор материала выполнен на основе принципа минимального числа вводимых понятий и максимального  использования знаний из других учебных дисциплин. Учебный материал отобран таким образом, чтобы можно было объяснить на доступном для учащихся уровне современные представления о химической стороне явлений окружающего мира.                                                                                                                                                  </w:t>
      </w:r>
      <w:r w:rsidRPr="00C324E0">
        <w:t xml:space="preserve">                                                                            </w:t>
      </w:r>
      <w:r w:rsidRPr="002061BB">
        <w:t xml:space="preserve">   При проведении уроков химии значительное место отводиться химическому эксперименту. Он открывает возможность формировать у учащихся специальные предметные умения работать с химическими веществами, выполнять простые химические опыты, учит школьников безопасному и экологически грамотному  обращению  с веществами в быту и на </w:t>
      </w:r>
      <w:r w:rsidRPr="002061BB">
        <w:lastRenderedPageBreak/>
        <w:t>производстве.   Практические работы проводятся в процессе изучения темы, как средство наглядного подтверждения свойств изучаемых веществ.</w:t>
      </w:r>
    </w:p>
    <w:p w:rsidR="00C324E0" w:rsidRPr="002061BB" w:rsidRDefault="00C324E0" w:rsidP="00C324E0">
      <w:r w:rsidRPr="002061BB">
        <w:rPr>
          <w:b/>
          <w:i/>
        </w:rPr>
        <w:t>Формы реализации данной программы</w:t>
      </w:r>
      <w:r w:rsidRPr="002061BB">
        <w:t xml:space="preserve">: учебные занятия, экскурсии, наблюдения, опыты, эксперименты, работа с учебной и дополнительной литературой, анализ, мониторинг.  </w:t>
      </w:r>
    </w:p>
    <w:p w:rsidR="00C324E0" w:rsidRPr="002061BB" w:rsidRDefault="00C324E0" w:rsidP="00C324E0">
      <w:r w:rsidRPr="002061BB">
        <w:rPr>
          <w:b/>
          <w:i/>
        </w:rPr>
        <w:t>Ожидаемый результат</w:t>
      </w:r>
      <w:r w:rsidRPr="002061BB">
        <w:t xml:space="preserve">: хороший уровень знаний по предмету, выбор будущей профессии.                  </w:t>
      </w:r>
    </w:p>
    <w:p w:rsidR="002061BB" w:rsidRPr="002061BB" w:rsidRDefault="00C324E0" w:rsidP="00C324E0">
      <w:r w:rsidRPr="002061BB">
        <w:rPr>
          <w:b/>
          <w:i/>
        </w:rPr>
        <w:t>Система отслеживания</w:t>
      </w:r>
      <w:r w:rsidRPr="002061BB">
        <w:t xml:space="preserve"> осуществляется через устный и письменный опрос, контрольные и срезовые работы.   </w:t>
      </w:r>
    </w:p>
    <w:p w:rsidR="002061BB" w:rsidRPr="002061BB" w:rsidRDefault="002061BB" w:rsidP="00EE4B27">
      <w:pPr>
        <w:spacing w:before="100" w:beforeAutospacing="1" w:after="100" w:afterAutospacing="1"/>
      </w:pPr>
      <w:r w:rsidRPr="002061BB">
        <w:t xml:space="preserve">. </w:t>
      </w:r>
    </w:p>
    <w:p w:rsidR="002061BB" w:rsidRPr="002061BB" w:rsidRDefault="002061BB" w:rsidP="002061BB">
      <w:pPr>
        <w:spacing w:before="100" w:beforeAutospacing="1"/>
        <w:jc w:val="center"/>
        <w:rPr>
          <w:b/>
        </w:rPr>
      </w:pPr>
      <w:r w:rsidRPr="002061BB">
        <w:rPr>
          <w:b/>
          <w:bCs/>
        </w:rPr>
        <w:t>Содержание тем учебного курса химии 8 класса</w:t>
      </w:r>
    </w:p>
    <w:p w:rsidR="002061BB" w:rsidRPr="002061BB" w:rsidRDefault="002061BB" w:rsidP="002061BB">
      <w:pPr>
        <w:spacing w:before="100" w:beforeAutospacing="1"/>
        <w:rPr>
          <w:bCs/>
        </w:rPr>
      </w:pPr>
      <w:r w:rsidRPr="002061BB">
        <w:t xml:space="preserve">Основное содержание курса химии 8 класса составляют сведения о химическом элементе и формах его  </w:t>
      </w:r>
      <w:r w:rsidRPr="002061BB">
        <w:rPr>
          <w:lang w:val="en-US"/>
        </w:rPr>
        <w:t>c</w:t>
      </w:r>
      <w:r w:rsidRPr="002061BB">
        <w:t>уществования  – атомах, изотопах, ионах; простых веществах и важнейших соединениях элементов (оксидах, основаниях, кислотах, солях); о строении вещества, некоторых закономерностях протекания реакций и их классификации</w:t>
      </w:r>
    </w:p>
    <w:p w:rsidR="002061BB" w:rsidRPr="002061BB" w:rsidRDefault="002061BB" w:rsidP="002061BB">
      <w:pPr>
        <w:spacing w:before="100" w:beforeAutospacing="1"/>
      </w:pPr>
      <w:r w:rsidRPr="002061BB">
        <w:rPr>
          <w:bCs/>
          <w:color w:val="000000"/>
        </w:rPr>
        <w:t xml:space="preserve">Введение </w:t>
      </w:r>
      <w:r w:rsidRPr="002061BB">
        <w:rPr>
          <w:i/>
          <w:iCs/>
          <w:color w:val="000000"/>
        </w:rPr>
        <w:t>(4 часов)</w:t>
      </w:r>
    </w:p>
    <w:p w:rsidR="002061BB" w:rsidRPr="002061BB" w:rsidRDefault="002061BB" w:rsidP="002061BB">
      <w:pPr>
        <w:spacing w:before="100" w:beforeAutospacing="1"/>
      </w:pPr>
      <w:r w:rsidRPr="002061BB">
        <w:t xml:space="preserve">Химия - наука о веществах, их свойствах и превращениях. </w:t>
      </w:r>
      <w:r w:rsidRPr="002061BB">
        <w:rPr>
          <w:color w:val="000000"/>
        </w:rPr>
        <w:t xml:space="preserve">Понятие о химическом элементе и формах его существования: свободных атомах, простых и сложных веществах. Превращения веществ. Отличие химических реакций от физических явлений. Роль химии в жизни человека. Хемофилия и хемофобия. Краткие сведения из истории возникновения и развития химии. Период алхимии. Понятие о философском камне. Химия в </w:t>
      </w:r>
      <w:r w:rsidRPr="002061BB">
        <w:rPr>
          <w:color w:val="000000"/>
          <w:lang w:val="en-US"/>
        </w:rPr>
        <w:t>XVI</w:t>
      </w:r>
      <w:r w:rsidRPr="002061BB">
        <w:rPr>
          <w:color w:val="000000"/>
        </w:rPr>
        <w:t xml:space="preserve"> в. Развитие химии на Руси. Роль отечественных ученых в становлении химической науки — работы М. В. Ломоносова, А. М. Бутлерова, Д. И. Менделеева. 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 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p>
    <w:p w:rsidR="002061BB" w:rsidRPr="002061BB" w:rsidRDefault="002061BB" w:rsidP="002061BB">
      <w:pPr>
        <w:spacing w:before="100" w:beforeAutospacing="1"/>
      </w:pPr>
      <w:r w:rsidRPr="002061BB">
        <w:rPr>
          <w:bCs/>
          <w:color w:val="000000"/>
        </w:rPr>
        <w:lastRenderedPageBreak/>
        <w:t xml:space="preserve">Расчетные задачи: </w:t>
      </w:r>
      <w:r w:rsidRPr="002061BB">
        <w:rPr>
          <w:color w:val="000000"/>
        </w:rPr>
        <w:t>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w:t>
      </w:r>
    </w:p>
    <w:p w:rsidR="002061BB" w:rsidRPr="002061BB" w:rsidRDefault="002061BB" w:rsidP="002061BB">
      <w:pPr>
        <w:spacing w:before="100" w:beforeAutospacing="1"/>
      </w:pPr>
      <w:r w:rsidRPr="002061BB">
        <w:t xml:space="preserve">ТЕМА 1. </w:t>
      </w:r>
      <w:r w:rsidRPr="002061BB">
        <w:rPr>
          <w:bCs/>
          <w:color w:val="000000"/>
        </w:rPr>
        <w:t xml:space="preserve">Атомы химических элементов </w:t>
      </w:r>
      <w:r w:rsidRPr="002061BB">
        <w:rPr>
          <w:i/>
          <w:iCs/>
          <w:color w:val="000000"/>
        </w:rPr>
        <w:t>(10 часов)</w:t>
      </w:r>
    </w:p>
    <w:p w:rsidR="002061BB" w:rsidRPr="002061BB" w:rsidRDefault="002061BB" w:rsidP="002061BB">
      <w:pPr>
        <w:spacing w:before="100" w:beforeAutospacing="1"/>
      </w:pPr>
      <w:r w:rsidRPr="002061BB">
        <w:rPr>
          <w:color w:val="000000"/>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Состав атомных ядер: протоны и нейтроны. Относительная атомная масса. Взаимосвязь понятий «протон», «нейтрон», «относительная атомная масса».Изменение числа протонов в ядре атома — образование новых химических элементов. 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Электроны. Строение электронных оболочек атомов химических элементов № 1-20 периодической системы Д. И. Менделеева. Понятие о завершенном и незавершенном электронном слое (энергетическом уровне).Периодическая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Образование бинарных соединений. Понятие об ионной связи. Схемы образования ионной связи. 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 Взаимодействие атомов химических элементов-неметаллов между собой - образование бинарных соединений неметаллов. Электроотрицательность. Понятие о ковалентной полярной связи. Взаимодействие атомов химических элементов-металлов между собой - образование металлических кристаллов. Понятие о металлической связи.</w:t>
      </w:r>
    </w:p>
    <w:p w:rsidR="002061BB" w:rsidRPr="002061BB" w:rsidRDefault="002061BB" w:rsidP="002061BB">
      <w:pPr>
        <w:spacing w:before="100" w:beforeAutospacing="1"/>
      </w:pPr>
      <w:r w:rsidRPr="002061BB">
        <w:rPr>
          <w:bCs/>
          <w:color w:val="000000"/>
        </w:rPr>
        <w:t>Демонстрации:</w:t>
      </w:r>
      <w:r w:rsidRPr="002061BB">
        <w:rPr>
          <w:color w:val="000000"/>
        </w:rPr>
        <w:t xml:space="preserve"> Модели атомов химических элементов. Периодическая система химических элементов Д. И. Менделеева.</w:t>
      </w:r>
    </w:p>
    <w:p w:rsidR="002061BB" w:rsidRPr="002061BB" w:rsidRDefault="002061BB" w:rsidP="002061BB">
      <w:pPr>
        <w:spacing w:before="100" w:beforeAutospacing="1"/>
      </w:pPr>
      <w:r w:rsidRPr="002061BB">
        <w:t xml:space="preserve">ТЕМА 2. </w:t>
      </w:r>
      <w:r w:rsidRPr="002061BB">
        <w:rPr>
          <w:bCs/>
          <w:color w:val="000000"/>
        </w:rPr>
        <w:t xml:space="preserve">Простые вещества </w:t>
      </w:r>
      <w:r w:rsidRPr="002061BB">
        <w:rPr>
          <w:i/>
          <w:iCs/>
          <w:color w:val="000000"/>
        </w:rPr>
        <w:t>(7часов)</w:t>
      </w:r>
    </w:p>
    <w:p w:rsidR="002061BB" w:rsidRPr="002061BB" w:rsidRDefault="002061BB" w:rsidP="002061BB">
      <w:pPr>
        <w:spacing w:before="100" w:beforeAutospacing="1"/>
      </w:pPr>
      <w:r w:rsidRPr="002061BB">
        <w:rPr>
          <w:color w:val="000000"/>
        </w:rPr>
        <w:lastRenderedPageBreak/>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w:t>
      </w:r>
      <w:r w:rsidRPr="002061BB">
        <w:t>фосфора, серы,  углерода</w:t>
      </w:r>
      <w:r w:rsidRPr="002061BB">
        <w:rPr>
          <w:color w:val="000000"/>
        </w:rPr>
        <w:t xml:space="preserve"> и олова. Металлические и неметаллические свойства простых веществ. Относительность деления простых веществ на металлы и неметаллы. Постоянная Авогадро. Количество вещества. Моль. Молярная масса. Молярный объем газообразных веществ. Кратные единицы количества вещества — миллимоль и киломоль, миллимолярная и киломолярная массы вещества, миллимолярный и киломолярный объемы газообразных веществ. Расчеты с использованием понятий «количество вещества», «молярная масса», «молярный объем газов», «постоянная Авогадро».</w:t>
      </w:r>
    </w:p>
    <w:p w:rsidR="002061BB" w:rsidRPr="002061BB" w:rsidRDefault="002061BB" w:rsidP="002061BB">
      <w:pPr>
        <w:spacing w:before="100" w:beforeAutospacing="1"/>
      </w:pPr>
      <w:r w:rsidRPr="002061BB">
        <w:rPr>
          <w:bCs/>
          <w:color w:val="000000"/>
        </w:rPr>
        <w:t xml:space="preserve">Расчетные задачи: </w:t>
      </w:r>
      <w:r w:rsidRPr="002061BB">
        <w:rPr>
          <w:color w:val="000000"/>
        </w:rPr>
        <w:t>1. Вычисление молярной массы веществ по химическим формулам. 2. Расчеты с использованием понятий «количество вещества», «молярная масса», «молярный объем газов », « постоянная Авогадро ».</w:t>
      </w:r>
    </w:p>
    <w:p w:rsidR="002061BB" w:rsidRPr="002061BB" w:rsidRDefault="002061BB" w:rsidP="002061BB">
      <w:pPr>
        <w:spacing w:before="100" w:beforeAutospacing="1"/>
      </w:pPr>
      <w:r w:rsidRPr="002061BB">
        <w:rPr>
          <w:bCs/>
          <w:color w:val="000000"/>
        </w:rPr>
        <w:t xml:space="preserve">Демонстрации: </w:t>
      </w:r>
      <w:r w:rsidRPr="002061BB">
        <w:rPr>
          <w:color w:val="000000"/>
        </w:rPr>
        <w:t>Получение озона. Образцы белого и серого олова, белого и красного фосфора. Некоторые металлы и неметаллы количеством вещества 1 моль. Модель молярного объема газообразных веществ.</w:t>
      </w:r>
    </w:p>
    <w:p w:rsidR="002061BB" w:rsidRPr="002061BB" w:rsidRDefault="002061BB" w:rsidP="002061BB">
      <w:pPr>
        <w:spacing w:before="100" w:beforeAutospacing="1"/>
      </w:pPr>
      <w:r w:rsidRPr="002061BB">
        <w:t xml:space="preserve">ТЕМА 3. </w:t>
      </w:r>
      <w:r w:rsidRPr="002061BB">
        <w:rPr>
          <w:bCs/>
          <w:color w:val="000000"/>
        </w:rPr>
        <w:t xml:space="preserve">Соединения химических элементов </w:t>
      </w:r>
      <w:r w:rsidRPr="002061BB">
        <w:rPr>
          <w:i/>
          <w:iCs/>
          <w:color w:val="000000"/>
        </w:rPr>
        <w:t>(12 часов)</w:t>
      </w:r>
    </w:p>
    <w:p w:rsidR="002061BB" w:rsidRPr="002061BB" w:rsidRDefault="002061BB" w:rsidP="002061BB">
      <w:pPr>
        <w:spacing w:before="100" w:beforeAutospacing="1"/>
      </w:pPr>
      <w:r w:rsidRPr="002061BB">
        <w:rPr>
          <w:color w:val="000000"/>
        </w:rPr>
        <w:t>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w:t>
      </w:r>
      <w:r w:rsidRPr="002061BB">
        <w:t xml:space="preserve"> </w:t>
      </w:r>
      <w:r w:rsidRPr="002061BB">
        <w:rPr>
          <w:color w:val="000000"/>
        </w:rPr>
        <w:t xml:space="preserve">Представители летучих водородных соединений: хлороводород и аммиак. 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 Кислоты, их состав и названия. Классификация кислот. Представители кислот: серная, соляная и азотная. Изменение окраски индикаторов в кислотной среде.  Соли как производные кислот и оснований. Их состав и названия. Растворимость солей в воде. Представители солей: хлорид натрия, карбонат и фосфат кальция. Межмолекулярные взаимодействия. Типы кристаллических решеток: ионная, атомная, молекулярная и металлическая. Зависимость свойств веществ от типов </w:t>
      </w:r>
      <w:r w:rsidRPr="002061BB">
        <w:rPr>
          <w:color w:val="000000"/>
        </w:rPr>
        <w:lastRenderedPageBreak/>
        <w:t>кристаллических решеток. Вещества молекулярного и немолекулярного строения. 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2061BB" w:rsidRPr="002061BB" w:rsidRDefault="002061BB" w:rsidP="002061BB">
      <w:pPr>
        <w:spacing w:before="100" w:beforeAutospacing="1"/>
      </w:pPr>
      <w:r w:rsidRPr="002061BB">
        <w:rPr>
          <w:bCs/>
          <w:color w:val="000000"/>
        </w:rPr>
        <w:t xml:space="preserve">Расчетные задачи: </w:t>
      </w:r>
      <w:r w:rsidRPr="002061BB">
        <w:rPr>
          <w:color w:val="000000"/>
        </w:rPr>
        <w:t>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
    <w:p w:rsidR="002061BB" w:rsidRPr="002061BB" w:rsidRDefault="002061BB" w:rsidP="002061BB">
      <w:pPr>
        <w:spacing w:before="100" w:beforeAutospacing="1"/>
      </w:pPr>
      <w:r w:rsidRPr="002061BB">
        <w:rPr>
          <w:bCs/>
          <w:color w:val="000000"/>
        </w:rPr>
        <w:t xml:space="preserve">Демонстрации: </w:t>
      </w:r>
      <w:r w:rsidRPr="002061BB">
        <w:rPr>
          <w:color w:val="000000"/>
        </w:rPr>
        <w:t>Образцы оксидов, кислот, оснований и солей. Модели кристаллических решеток хлорида натрия, алмаза, оксида углерода (</w:t>
      </w:r>
      <w:r w:rsidRPr="002061BB">
        <w:rPr>
          <w:color w:val="000000"/>
          <w:lang w:val="en-US"/>
        </w:rPr>
        <w:t>IV</w:t>
      </w:r>
      <w:r w:rsidRPr="002061BB">
        <w:rPr>
          <w:color w:val="000000"/>
        </w:rPr>
        <w:t>). Взрыв смеси водорода с воздухом. Способы разделения смесей. Дистилляция воды.</w:t>
      </w:r>
    </w:p>
    <w:p w:rsidR="002061BB" w:rsidRPr="002061BB" w:rsidRDefault="002061BB" w:rsidP="002061BB">
      <w:pPr>
        <w:spacing w:before="100" w:beforeAutospacing="1"/>
      </w:pPr>
      <w:r w:rsidRPr="002061BB">
        <w:rPr>
          <w:bCs/>
          <w:color w:val="000000"/>
        </w:rPr>
        <w:t xml:space="preserve">Лабораторные опыты: </w:t>
      </w:r>
      <w:r w:rsidRPr="002061BB">
        <w:rPr>
          <w:color w:val="000000"/>
        </w:rPr>
        <w:t>1.</w:t>
      </w:r>
      <w:r w:rsidRPr="002061BB">
        <w:rPr>
          <w:bCs/>
          <w:color w:val="000000"/>
        </w:rPr>
        <w:t xml:space="preserve"> </w:t>
      </w:r>
      <w:r w:rsidRPr="002061BB">
        <w:rPr>
          <w:color w:val="000000"/>
        </w:rPr>
        <w:t>Знакомство с образцами веществ разных классов. 2. Разделение смесей.</w:t>
      </w:r>
    </w:p>
    <w:p w:rsidR="002061BB" w:rsidRPr="002061BB" w:rsidRDefault="002061BB" w:rsidP="002061BB">
      <w:pPr>
        <w:spacing w:before="100" w:beforeAutospacing="1"/>
      </w:pPr>
      <w:r w:rsidRPr="002061BB">
        <w:t xml:space="preserve">ТЕМА 4. </w:t>
      </w:r>
      <w:r w:rsidRPr="002061BB">
        <w:rPr>
          <w:bCs/>
          <w:color w:val="000000"/>
        </w:rPr>
        <w:t>Изменения, происходящие с веществами</w:t>
      </w:r>
      <w:r w:rsidRPr="002061BB">
        <w:t xml:space="preserve"> </w:t>
      </w:r>
      <w:r w:rsidRPr="002061BB">
        <w:rPr>
          <w:i/>
          <w:iCs/>
          <w:color w:val="000000"/>
        </w:rPr>
        <w:t>10 часов</w:t>
      </w:r>
    </w:p>
    <w:p w:rsidR="002061BB" w:rsidRPr="002061BB" w:rsidRDefault="002061BB" w:rsidP="002061BB">
      <w:pPr>
        <w:spacing w:before="100" w:beforeAutospacing="1"/>
      </w:pPr>
      <w:r w:rsidRPr="002061BB">
        <w:rPr>
          <w:color w:val="000000"/>
        </w:rPr>
        <w:t xml:space="preserve">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центрифугирование. 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 Закон сохранения массы веществ. Химические уравнения. Значение индексов и коэффициентов. Составление уравнений химических реакций. 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 Типы химических реакций. Реакции разложения. Реакции соединения. 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Реакции обмена. Реакции нейтрализации. Условия протекания </w:t>
      </w:r>
      <w:r w:rsidRPr="002061BB">
        <w:rPr>
          <w:color w:val="000000"/>
        </w:rPr>
        <w:lastRenderedPageBreak/>
        <w:t>реакций обмена в растворах до конца (признаки химических реакций).Типы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щелочными и щелочноземельными металлами. Реакции обмена (на примере гидролиза сульфида алюминия и карбида кальция).</w:t>
      </w:r>
    </w:p>
    <w:p w:rsidR="002061BB" w:rsidRPr="002061BB" w:rsidRDefault="002061BB" w:rsidP="002061BB">
      <w:pPr>
        <w:spacing w:before="100" w:beforeAutospacing="1"/>
      </w:pPr>
      <w:r w:rsidRPr="002061BB">
        <w:rPr>
          <w:bCs/>
          <w:color w:val="000000"/>
        </w:rPr>
        <w:t xml:space="preserve">Расчетные задачи: </w:t>
      </w:r>
      <w:r w:rsidRPr="002061BB">
        <w:rPr>
          <w:color w:val="000000"/>
        </w:rPr>
        <w:t>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2061BB" w:rsidRPr="002061BB" w:rsidRDefault="002061BB" w:rsidP="002061BB">
      <w:pPr>
        <w:spacing w:before="100" w:beforeAutospacing="1"/>
      </w:pPr>
      <w:r w:rsidRPr="002061BB">
        <w:rPr>
          <w:bCs/>
          <w:color w:val="000000"/>
        </w:rPr>
        <w:t xml:space="preserve">Демонстрации: </w:t>
      </w:r>
      <w:r w:rsidRPr="002061BB">
        <w:rPr>
          <w:color w:val="000000"/>
        </w:rPr>
        <w:t>Примеры физических явлений: а) плавление парафина; б) возгонка йода или бензойной кислоты; в) растворение перманганата калия;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w:t>
      </w:r>
      <w:r w:rsidRPr="002061BB">
        <w:rPr>
          <w:color w:val="000000"/>
          <w:lang w:val="en-US"/>
        </w:rPr>
        <w:t>II</w:t>
      </w:r>
      <w:r w:rsidRPr="002061BB">
        <w:rPr>
          <w:color w:val="000000"/>
        </w:rPr>
        <w:t>); г) растворение полученного гидроксида в кислотах; д) взаимодействие оксида меди (</w:t>
      </w:r>
      <w:r w:rsidRPr="002061BB">
        <w:rPr>
          <w:color w:val="000000"/>
          <w:lang w:val="en-US"/>
        </w:rPr>
        <w:t>II</w:t>
      </w:r>
      <w:r w:rsidRPr="002061BB">
        <w:rPr>
          <w:color w:val="000000"/>
        </w:rPr>
        <w:t>) с серной кислотой при нагревании; е) разложение перманганата калия; ж) взаимодействие разбавленных кислот с металлами; з) разложение пероксида водорода; и) электролиз воды.</w:t>
      </w:r>
    </w:p>
    <w:p w:rsidR="002061BB" w:rsidRPr="002061BB" w:rsidRDefault="002061BB" w:rsidP="002061BB">
      <w:pPr>
        <w:spacing w:before="100" w:beforeAutospacing="1"/>
      </w:pPr>
      <w:r w:rsidRPr="002061BB">
        <w:rPr>
          <w:bCs/>
          <w:color w:val="000000"/>
        </w:rPr>
        <w:t xml:space="preserve">Лабораторные опыты: </w:t>
      </w:r>
      <w:r w:rsidRPr="002061BB">
        <w:rPr>
          <w:color w:val="000000"/>
        </w:rPr>
        <w:t>3. Сравнение скорости испарения воды и спирта 4. Разложение гидроксида меди(11) при нагревании  5. Окисление меди в пламени спиртовки 6. Замещение меди в растворе хлорида меди (</w:t>
      </w:r>
      <w:r w:rsidRPr="002061BB">
        <w:rPr>
          <w:color w:val="000000"/>
          <w:lang w:val="en-US"/>
        </w:rPr>
        <w:t>II</w:t>
      </w:r>
      <w:r w:rsidRPr="002061BB">
        <w:rPr>
          <w:color w:val="000000"/>
        </w:rPr>
        <w:t>) железом. 7. Получение углекислого взаимодействием  карбоната кальция и кислоты.</w:t>
      </w:r>
    </w:p>
    <w:p w:rsidR="002061BB" w:rsidRPr="002061BB" w:rsidRDefault="002061BB" w:rsidP="002061BB">
      <w:pPr>
        <w:spacing w:before="100" w:beforeAutospacing="1"/>
      </w:pPr>
      <w:r w:rsidRPr="002061BB">
        <w:t xml:space="preserve">ТЕМА 5. </w:t>
      </w:r>
      <w:r w:rsidRPr="002061BB">
        <w:rPr>
          <w:bCs/>
          <w:color w:val="000000"/>
        </w:rPr>
        <w:t>Практикум № 1. Простейшие операции с веществом</w:t>
      </w:r>
      <w:r w:rsidRPr="002061BB">
        <w:rPr>
          <w:color w:val="000000"/>
        </w:rPr>
        <w:t xml:space="preserve"> </w:t>
      </w:r>
      <w:r w:rsidRPr="002061BB">
        <w:rPr>
          <w:i/>
          <w:iCs/>
          <w:color w:val="000000"/>
        </w:rPr>
        <w:t>(5 ч)</w:t>
      </w:r>
    </w:p>
    <w:p w:rsidR="002061BB" w:rsidRPr="002061BB" w:rsidRDefault="002061BB" w:rsidP="002061BB">
      <w:pPr>
        <w:spacing w:before="100" w:beforeAutospacing="1"/>
      </w:pPr>
      <w:r w:rsidRPr="002061BB">
        <w:rPr>
          <w:color w:val="000000"/>
        </w:rPr>
        <w:t xml:space="preserve">1. Правила техники безопасности при работе в химическом кабинете. </w:t>
      </w:r>
      <w:r w:rsidRPr="002061BB">
        <w:t>2.</w:t>
      </w:r>
      <w:r w:rsidRPr="002061BB">
        <w:rPr>
          <w:i/>
          <w:iCs/>
          <w:color w:val="548DD4"/>
        </w:rPr>
        <w:t xml:space="preserve"> </w:t>
      </w:r>
      <w:r w:rsidRPr="002061BB">
        <w:t>Приемы обращения с лабораторным оборудованием и нагревательными приборами. Строение пламени</w:t>
      </w:r>
      <w:r w:rsidRPr="002061BB">
        <w:rPr>
          <w:color w:val="000000"/>
        </w:rPr>
        <w:t xml:space="preserve"> 3. Приготовление раствора сахара и определение массовой доли его в растворе.</w:t>
      </w:r>
    </w:p>
    <w:p w:rsidR="002061BB" w:rsidRPr="002061BB" w:rsidRDefault="002061BB" w:rsidP="002061BB">
      <w:pPr>
        <w:spacing w:before="100" w:beforeAutospacing="1"/>
      </w:pPr>
      <w:r w:rsidRPr="002061BB">
        <w:lastRenderedPageBreak/>
        <w:t xml:space="preserve">ТЕМА 6. </w:t>
      </w:r>
      <w:r w:rsidRPr="002061BB">
        <w:rPr>
          <w:bCs/>
          <w:color w:val="000000"/>
        </w:rPr>
        <w:t>Растворение. Растворы. Свойства растворов электролито</w:t>
      </w:r>
      <w:r w:rsidRPr="002061BB">
        <w:rPr>
          <w:i/>
          <w:iCs/>
          <w:color w:val="000000"/>
        </w:rPr>
        <w:t>в 18 ч)</w:t>
      </w:r>
    </w:p>
    <w:p w:rsidR="002061BB" w:rsidRPr="002061BB" w:rsidRDefault="002061BB" w:rsidP="002061BB">
      <w:pPr>
        <w:spacing w:before="100" w:beforeAutospacing="1"/>
      </w:pPr>
      <w:r w:rsidRPr="002061BB">
        <w:rPr>
          <w:color w:val="000000"/>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 Понятие об электролитической диссоциации. Электролиты и неэлектролиты. Механизм диссоциации электролитов с различным типом химической связи. Степень электролитической диссоциации. Сильные и слабые электролиты. 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 Классификация ионов и их свойства. 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 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Обобщение сведений об оксидах, их классификации и химических свойствах. Генетические ряды металлов и неметаллов. Генетическая связь между классами неорганических веществ. Окислительно-восстановительные реакции. Окислитель и восстановитель, окисление и восстановление. Реакции ионного обмена и окислительно-восстановительные реакции. Составление уравнений окислительно-восстановительных реакций методом электронного баланса. Свойства простых веществ — металлов и неметаллов, кислот и солей в свете представлений об окислительно-восстановительных процессах.</w:t>
      </w:r>
    </w:p>
    <w:p w:rsidR="002061BB" w:rsidRPr="002061BB" w:rsidRDefault="002061BB" w:rsidP="002061BB">
      <w:pPr>
        <w:spacing w:before="100" w:beforeAutospacing="1"/>
      </w:pPr>
      <w:r w:rsidRPr="002061BB">
        <w:rPr>
          <w:bCs/>
          <w:color w:val="000000"/>
        </w:rPr>
        <w:t>Демонстрации:</w:t>
      </w:r>
      <w:r w:rsidRPr="002061BB">
        <w:rPr>
          <w:color w:val="000000"/>
        </w:rPr>
        <w:t xml:space="preserve"> Испытание веществ и их растворов на электропроводность. Движение окрашенных ионов в электрическом поле. Зависимость электропроводности уксусной кислоты от концентрации. Взаимодействие цинка с серой, соляной кислотой, хлоридом меди (</w:t>
      </w:r>
      <w:r w:rsidRPr="002061BB">
        <w:rPr>
          <w:color w:val="000000"/>
          <w:lang w:val="en-US"/>
        </w:rPr>
        <w:t>II</w:t>
      </w:r>
      <w:r w:rsidRPr="002061BB">
        <w:rPr>
          <w:color w:val="000000"/>
        </w:rPr>
        <w:t>). Горение магния. Взаимодействие хлорной и сероводородной воды.</w:t>
      </w:r>
    </w:p>
    <w:p w:rsidR="002061BB" w:rsidRPr="002061BB" w:rsidRDefault="002061BB" w:rsidP="002061BB">
      <w:pPr>
        <w:spacing w:before="100" w:beforeAutospacing="1"/>
      </w:pPr>
      <w:r w:rsidRPr="002061BB">
        <w:rPr>
          <w:bCs/>
          <w:color w:val="000000"/>
        </w:rPr>
        <w:lastRenderedPageBreak/>
        <w:t>Лабораторные опыты:</w:t>
      </w:r>
      <w:r w:rsidRPr="002061BB">
        <w:rPr>
          <w:color w:val="000000"/>
        </w:rPr>
        <w:t xml:space="preserve"> 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w:t>
      </w:r>
      <w:r w:rsidRPr="002061BB">
        <w:rPr>
          <w:color w:val="000000"/>
          <w:lang w:val="en-US"/>
        </w:rPr>
        <w:t>II</w:t>
      </w:r>
      <w:r w:rsidRPr="002061BB">
        <w:rPr>
          <w:color w:val="000000"/>
        </w:rPr>
        <w:t>). 11 Реакции, характерные для растворов солей (например, для хлорида меди (</w:t>
      </w:r>
      <w:r w:rsidRPr="002061BB">
        <w:rPr>
          <w:color w:val="000000"/>
          <w:lang w:val="en-US"/>
        </w:rPr>
        <w:t>II</w:t>
      </w:r>
      <w:r w:rsidRPr="002061BB">
        <w:rPr>
          <w:color w:val="000000"/>
        </w:rPr>
        <w:t>). 11. Реакции, характерные для основных оксидов (например, для оксида кальция). 12. Реакции, характерные для кислотных оксидов (например, для углекислого газа).</w:t>
      </w:r>
    </w:p>
    <w:p w:rsidR="002061BB" w:rsidRPr="002061BB" w:rsidRDefault="002061BB" w:rsidP="002061BB">
      <w:pPr>
        <w:spacing w:before="100" w:beforeAutospacing="1"/>
      </w:pPr>
      <w:r w:rsidRPr="002061BB">
        <w:t xml:space="preserve">ТЕМА 7. </w:t>
      </w:r>
      <w:r w:rsidRPr="002061BB">
        <w:rPr>
          <w:bCs/>
          <w:color w:val="000000"/>
        </w:rPr>
        <w:t xml:space="preserve">Практикум № 2. Свойства растворов электролитов </w:t>
      </w:r>
      <w:r w:rsidRPr="002061BB">
        <w:rPr>
          <w:i/>
          <w:iCs/>
          <w:color w:val="000000"/>
        </w:rPr>
        <w:t>(4 часа</w:t>
      </w:r>
      <w:r w:rsidRPr="002061BB">
        <w:rPr>
          <w:color w:val="000000"/>
        </w:rPr>
        <w:t>)</w:t>
      </w:r>
    </w:p>
    <w:p w:rsidR="002061BB" w:rsidRPr="002061BB" w:rsidRDefault="002061BB" w:rsidP="002061BB">
      <w:pPr>
        <w:spacing w:before="100" w:beforeAutospacing="1"/>
      </w:pPr>
      <w:r w:rsidRPr="002061BB">
        <w:t>4. Очистка проваренной соли.</w:t>
      </w:r>
      <w:r w:rsidRPr="002061BB">
        <w:rPr>
          <w:color w:val="000000"/>
        </w:rPr>
        <w:t xml:space="preserve"> 5. Ионные реакции. Условия протекания химических реакций между растворами электролитов до конца (признаки химических реакций). </w:t>
      </w:r>
      <w:r w:rsidRPr="002061BB">
        <w:t>6,7. Свойства кислот, оснований, оксидов и солей.</w:t>
      </w:r>
    </w:p>
    <w:p w:rsidR="002061BB" w:rsidRPr="002061BB" w:rsidRDefault="002061BB" w:rsidP="002061BB">
      <w:pPr>
        <w:spacing w:before="150" w:after="150"/>
        <w:jc w:val="center"/>
        <w:outlineLvl w:val="5"/>
        <w:rPr>
          <w:b/>
          <w:bCs/>
        </w:rPr>
      </w:pPr>
      <w:r w:rsidRPr="002061BB">
        <w:rPr>
          <w:b/>
          <w:bCs/>
        </w:rPr>
        <w:t>Учебно-тематический план</w:t>
      </w:r>
      <w:r w:rsidR="00EE4B27">
        <w:rPr>
          <w:b/>
          <w:bCs/>
        </w:rPr>
        <w:t xml:space="preserve"> 8 класс </w:t>
      </w:r>
    </w:p>
    <w:tbl>
      <w:tblPr>
        <w:tblW w:w="9780" w:type="dxa"/>
        <w:tblInd w:w="108" w:type="dxa"/>
        <w:tblLayout w:type="fixed"/>
        <w:tblCellMar>
          <w:left w:w="0" w:type="dxa"/>
          <w:right w:w="0" w:type="dxa"/>
        </w:tblCellMar>
        <w:tblLook w:val="0000"/>
      </w:tblPr>
      <w:tblGrid>
        <w:gridCol w:w="808"/>
        <w:gridCol w:w="3869"/>
        <w:gridCol w:w="1417"/>
        <w:gridCol w:w="1275"/>
        <w:gridCol w:w="1134"/>
        <w:gridCol w:w="1277"/>
      </w:tblGrid>
      <w:tr w:rsidR="002061BB" w:rsidRPr="002061BB" w:rsidTr="00EE4B27">
        <w:trPr>
          <w:trHeight w:val="585"/>
        </w:trPr>
        <w:tc>
          <w:tcPr>
            <w:tcW w:w="80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pPr>
            <w:r w:rsidRPr="002061BB">
              <w:rPr>
                <w:bCs/>
              </w:rPr>
              <w:t>№</w:t>
            </w:r>
          </w:p>
          <w:p w:rsidR="002061BB" w:rsidRPr="002061BB" w:rsidRDefault="002061BB" w:rsidP="005E2AE4">
            <w:pPr>
              <w:spacing w:before="100" w:beforeAutospacing="1"/>
            </w:pPr>
            <w:r w:rsidRPr="002061BB">
              <w:rPr>
                <w:bCs/>
              </w:rPr>
              <w:t>п/п</w:t>
            </w:r>
          </w:p>
        </w:tc>
        <w:tc>
          <w:tcPr>
            <w:tcW w:w="386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pPr>
            <w:r w:rsidRPr="002061BB">
              <w:rPr>
                <w:bCs/>
              </w:rPr>
              <w:t>Тема</w:t>
            </w:r>
          </w:p>
        </w:tc>
        <w:tc>
          <w:tcPr>
            <w:tcW w:w="269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pPr>
            <w:r w:rsidRPr="002061BB">
              <w:rPr>
                <w:bCs/>
              </w:rPr>
              <w:t>Количество часов</w:t>
            </w:r>
          </w:p>
        </w:tc>
        <w:tc>
          <w:tcPr>
            <w:tcW w:w="241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pPr>
            <w:r w:rsidRPr="002061BB">
              <w:rPr>
                <w:bCs/>
              </w:rPr>
              <w:t>В том числе</w:t>
            </w:r>
          </w:p>
        </w:tc>
      </w:tr>
      <w:tr w:rsidR="002061BB" w:rsidRPr="002061BB" w:rsidTr="005E2AE4">
        <w:trPr>
          <w:cantSplit/>
          <w:trHeight w:val="1549"/>
        </w:trPr>
        <w:tc>
          <w:tcPr>
            <w:tcW w:w="808" w:type="dxa"/>
            <w:vMerge/>
            <w:tcBorders>
              <w:top w:val="single" w:sz="8" w:space="0" w:color="auto"/>
              <w:left w:val="single" w:sz="8" w:space="0" w:color="auto"/>
              <w:bottom w:val="single" w:sz="8" w:space="0" w:color="auto"/>
              <w:right w:val="single" w:sz="8" w:space="0" w:color="auto"/>
            </w:tcBorders>
            <w:vAlign w:val="center"/>
          </w:tcPr>
          <w:p w:rsidR="002061BB" w:rsidRPr="002061BB" w:rsidRDefault="002061BB" w:rsidP="005E2AE4"/>
        </w:tc>
        <w:tc>
          <w:tcPr>
            <w:tcW w:w="3869" w:type="dxa"/>
            <w:vMerge/>
            <w:tcBorders>
              <w:top w:val="single" w:sz="8" w:space="0" w:color="auto"/>
              <w:left w:val="nil"/>
              <w:bottom w:val="single" w:sz="8" w:space="0" w:color="auto"/>
              <w:right w:val="single" w:sz="8" w:space="0" w:color="auto"/>
            </w:tcBorders>
            <w:vAlign w:val="center"/>
          </w:tcPr>
          <w:p w:rsidR="002061BB" w:rsidRPr="002061BB" w:rsidRDefault="002061BB" w:rsidP="005E2AE4"/>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rPr>
                <w:bCs/>
              </w:rPr>
            </w:pPr>
            <w:r w:rsidRPr="002061BB">
              <w:rPr>
                <w:bCs/>
              </w:rPr>
              <w:t>По</w:t>
            </w:r>
          </w:p>
          <w:p w:rsidR="002061BB" w:rsidRPr="002061BB" w:rsidRDefault="002061BB" w:rsidP="005E2AE4">
            <w:pPr>
              <w:spacing w:before="100" w:beforeAutospacing="1"/>
            </w:pPr>
            <w:r w:rsidRPr="002061BB">
              <w:rPr>
                <w:bCs/>
              </w:rPr>
              <w:t>программе</w:t>
            </w:r>
          </w:p>
          <w:p w:rsidR="002061BB" w:rsidRPr="002061BB" w:rsidRDefault="002061BB" w:rsidP="005E2AE4">
            <w:pPr>
              <w:spacing w:before="100" w:beforeAutospacing="1"/>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pPr>
            <w:r w:rsidRPr="002061BB">
              <w:t>Лаб-ных</w:t>
            </w:r>
          </w:p>
          <w:p w:rsidR="002061BB" w:rsidRPr="002061BB" w:rsidRDefault="002061BB" w:rsidP="005E2AE4">
            <w:pPr>
              <w:spacing w:before="100" w:beforeAutospacing="1"/>
            </w:pPr>
            <w:r w:rsidRPr="002061BB">
              <w:t>работ</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pPr>
            <w:r w:rsidRPr="002061BB">
              <w:rPr>
                <w:bCs/>
              </w:rPr>
              <w:t>Практич.абот-с  работ</w:t>
            </w: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pPr>
            <w:r w:rsidRPr="002061BB">
              <w:rPr>
                <w:bCs/>
              </w:rPr>
              <w:t>Конт-ых</w:t>
            </w:r>
          </w:p>
          <w:p w:rsidR="002061BB" w:rsidRPr="002061BB" w:rsidRDefault="002061BB" w:rsidP="005E2AE4">
            <w:pPr>
              <w:spacing w:before="100" w:beforeAutospacing="1"/>
            </w:pPr>
            <w:r w:rsidRPr="002061BB">
              <w:rPr>
                <w:bCs/>
              </w:rPr>
              <w:t>работ</w:t>
            </w:r>
          </w:p>
        </w:tc>
      </w:tr>
      <w:tr w:rsidR="002061BB" w:rsidRPr="002061BB" w:rsidTr="00EE4B27">
        <w:trPr>
          <w:trHeight w:val="413"/>
        </w:trPr>
        <w:tc>
          <w:tcPr>
            <w:tcW w:w="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pPr>
          </w:p>
        </w:tc>
        <w:tc>
          <w:tcPr>
            <w:tcW w:w="3869" w:type="dxa"/>
            <w:tcBorders>
              <w:top w:val="nil"/>
              <w:left w:val="nil"/>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pPr>
            <w:r w:rsidRPr="002061BB">
              <w:t>Введение</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pPr>
            <w:r w:rsidRPr="002061BB">
              <w:t>4</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pP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pPr>
          </w:p>
        </w:tc>
      </w:tr>
      <w:tr w:rsidR="002061BB" w:rsidRPr="002061BB" w:rsidTr="00EE4B27">
        <w:trPr>
          <w:trHeight w:val="450"/>
        </w:trPr>
        <w:tc>
          <w:tcPr>
            <w:tcW w:w="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pPr>
            <w:r w:rsidRPr="002061BB">
              <w:t>1.</w:t>
            </w:r>
          </w:p>
        </w:tc>
        <w:tc>
          <w:tcPr>
            <w:tcW w:w="3869" w:type="dxa"/>
            <w:tcBorders>
              <w:top w:val="nil"/>
              <w:left w:val="nil"/>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pPr>
            <w:r w:rsidRPr="002061BB">
              <w:t>Атомы химических элементов</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pPr>
            <w:r w:rsidRPr="002061BB">
              <w:t>10</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pP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pPr>
          </w:p>
        </w:tc>
      </w:tr>
      <w:tr w:rsidR="002061BB" w:rsidRPr="002061BB" w:rsidTr="00EE4B27">
        <w:trPr>
          <w:trHeight w:val="429"/>
        </w:trPr>
        <w:tc>
          <w:tcPr>
            <w:tcW w:w="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pPr>
            <w:r w:rsidRPr="002061BB">
              <w:t>2.</w:t>
            </w:r>
          </w:p>
        </w:tc>
        <w:tc>
          <w:tcPr>
            <w:tcW w:w="3869" w:type="dxa"/>
            <w:tcBorders>
              <w:top w:val="nil"/>
              <w:left w:val="nil"/>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pPr>
            <w:r w:rsidRPr="002061BB">
              <w:t>Простые вещества</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pPr>
            <w:r w:rsidRPr="002061BB">
              <w:t>7</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pP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pPr>
            <w:r w:rsidRPr="002061BB">
              <w:t>1</w:t>
            </w:r>
          </w:p>
        </w:tc>
      </w:tr>
      <w:tr w:rsidR="002061BB" w:rsidRPr="002061BB" w:rsidTr="00EE4B27">
        <w:trPr>
          <w:trHeight w:val="394"/>
        </w:trPr>
        <w:tc>
          <w:tcPr>
            <w:tcW w:w="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pPr>
            <w:r w:rsidRPr="002061BB">
              <w:t>3.</w:t>
            </w:r>
          </w:p>
        </w:tc>
        <w:tc>
          <w:tcPr>
            <w:tcW w:w="3869" w:type="dxa"/>
            <w:tcBorders>
              <w:top w:val="nil"/>
              <w:left w:val="nil"/>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pPr>
            <w:r w:rsidRPr="002061BB">
              <w:t>Соединения химических элементов</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pPr>
            <w:r w:rsidRPr="002061BB">
              <w:t>12</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pPr>
            <w:r w:rsidRPr="002061BB">
              <w:t>2</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pP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pPr>
            <w:r w:rsidRPr="002061BB">
              <w:t>1</w:t>
            </w:r>
          </w:p>
        </w:tc>
      </w:tr>
      <w:tr w:rsidR="002061BB" w:rsidRPr="002061BB" w:rsidTr="00EE4B27">
        <w:trPr>
          <w:trHeight w:val="571"/>
        </w:trPr>
        <w:tc>
          <w:tcPr>
            <w:tcW w:w="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pPr>
            <w:r w:rsidRPr="002061BB">
              <w:t>4</w:t>
            </w:r>
          </w:p>
        </w:tc>
        <w:tc>
          <w:tcPr>
            <w:tcW w:w="3869" w:type="dxa"/>
            <w:tcBorders>
              <w:top w:val="nil"/>
              <w:left w:val="nil"/>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pPr>
            <w:r w:rsidRPr="002061BB">
              <w:t>Изменения, происходящие с веществами</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pPr>
            <w:r w:rsidRPr="002061BB">
              <w:t>10</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pPr>
            <w:r w:rsidRPr="002061BB">
              <w:t>5</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pP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rPr>
                <w:lang w:val="en-US"/>
              </w:rPr>
            </w:pPr>
            <w:r w:rsidRPr="002061BB">
              <w:rPr>
                <w:lang w:val="en-US"/>
              </w:rPr>
              <w:t>1</w:t>
            </w:r>
          </w:p>
        </w:tc>
      </w:tr>
      <w:tr w:rsidR="002061BB" w:rsidRPr="002061BB" w:rsidTr="00EE4B27">
        <w:trPr>
          <w:trHeight w:val="411"/>
        </w:trPr>
        <w:tc>
          <w:tcPr>
            <w:tcW w:w="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pPr>
            <w:r w:rsidRPr="002061BB">
              <w:lastRenderedPageBreak/>
              <w:t>5</w:t>
            </w:r>
          </w:p>
        </w:tc>
        <w:tc>
          <w:tcPr>
            <w:tcW w:w="3869" w:type="dxa"/>
            <w:tcBorders>
              <w:top w:val="nil"/>
              <w:left w:val="nil"/>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pPr>
            <w:r w:rsidRPr="002061BB">
              <w:t>Практикум №1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pPr>
            <w:r w:rsidRPr="002061BB">
              <w:t>5</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pPr>
            <w:r w:rsidRPr="002061BB">
              <w:t>5</w:t>
            </w: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pPr>
          </w:p>
        </w:tc>
      </w:tr>
      <w:tr w:rsidR="002061BB" w:rsidRPr="002061BB" w:rsidTr="00EE4B27">
        <w:trPr>
          <w:trHeight w:val="761"/>
        </w:trPr>
        <w:tc>
          <w:tcPr>
            <w:tcW w:w="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pPr>
            <w:r w:rsidRPr="002061BB">
              <w:t>6.</w:t>
            </w:r>
          </w:p>
        </w:tc>
        <w:tc>
          <w:tcPr>
            <w:tcW w:w="3869" w:type="dxa"/>
            <w:tcBorders>
              <w:top w:val="nil"/>
              <w:left w:val="nil"/>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pPr>
            <w:r w:rsidRPr="002061BB">
              <w:t>Растворение. Растворы. Свойства растворов электролитов</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pPr>
            <w:r w:rsidRPr="002061BB">
              <w:t>18</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pPr>
            <w:r w:rsidRPr="002061BB">
              <w:t>5</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pP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pPr>
            <w:r w:rsidRPr="002061BB">
              <w:t>1</w:t>
            </w:r>
          </w:p>
        </w:tc>
      </w:tr>
      <w:tr w:rsidR="002061BB" w:rsidRPr="002061BB" w:rsidTr="00EE4B27">
        <w:trPr>
          <w:trHeight w:val="752"/>
        </w:trPr>
        <w:tc>
          <w:tcPr>
            <w:tcW w:w="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pPr>
            <w:r w:rsidRPr="002061BB">
              <w:t>7.</w:t>
            </w:r>
          </w:p>
        </w:tc>
        <w:tc>
          <w:tcPr>
            <w:tcW w:w="3869" w:type="dxa"/>
            <w:tcBorders>
              <w:top w:val="nil"/>
              <w:left w:val="nil"/>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pPr>
            <w:r w:rsidRPr="002061BB">
              <w:t>Практикум №2 Свойства растворов электролитов</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pPr>
            <w:r w:rsidRPr="002061BB">
              <w:t>2</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pPr>
            <w:r w:rsidRPr="002061BB">
              <w:t>2</w:t>
            </w: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pPr>
          </w:p>
        </w:tc>
      </w:tr>
      <w:tr w:rsidR="002061BB" w:rsidRPr="002061BB" w:rsidTr="00EE4B27">
        <w:trPr>
          <w:trHeight w:val="513"/>
        </w:trPr>
        <w:tc>
          <w:tcPr>
            <w:tcW w:w="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pPr>
          </w:p>
        </w:tc>
        <w:tc>
          <w:tcPr>
            <w:tcW w:w="3869" w:type="dxa"/>
            <w:tcBorders>
              <w:top w:val="nil"/>
              <w:left w:val="nil"/>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pPr>
            <w:r w:rsidRPr="002061BB">
              <w:rPr>
                <w:bCs/>
              </w:rPr>
              <w:t>Итого</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pPr>
            <w:r w:rsidRPr="002061BB">
              <w:rPr>
                <w:bCs/>
              </w:rPr>
              <w:t>68</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pPr>
            <w:r w:rsidRPr="002061BB">
              <w:t>12</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pPr>
            <w:r w:rsidRPr="002061BB">
              <w:rPr>
                <w:bCs/>
              </w:rPr>
              <w:t>7</w:t>
            </w: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rsidR="002061BB" w:rsidRPr="002061BB" w:rsidRDefault="002061BB" w:rsidP="005E2AE4">
            <w:pPr>
              <w:spacing w:before="100" w:beforeAutospacing="1"/>
            </w:pPr>
            <w:r w:rsidRPr="002061BB">
              <w:rPr>
                <w:bCs/>
              </w:rPr>
              <w:t>4</w:t>
            </w:r>
          </w:p>
        </w:tc>
      </w:tr>
    </w:tbl>
    <w:p w:rsidR="002061BB" w:rsidRPr="002061BB" w:rsidRDefault="002061BB" w:rsidP="002061BB">
      <w:pPr>
        <w:jc w:val="center"/>
        <w:rPr>
          <w:b/>
        </w:rPr>
      </w:pPr>
      <w:r w:rsidRPr="002061BB">
        <w:rPr>
          <w:b/>
          <w:bCs/>
        </w:rPr>
        <w:t>Требования к уровню подготовки учащихся</w:t>
      </w:r>
      <w:r w:rsidR="00EE4B27">
        <w:rPr>
          <w:b/>
          <w:bCs/>
        </w:rPr>
        <w:t xml:space="preserve"> 8 класса</w:t>
      </w:r>
    </w:p>
    <w:p w:rsidR="002061BB" w:rsidRPr="002061BB" w:rsidRDefault="002061BB" w:rsidP="002061BB">
      <w:pPr>
        <w:spacing w:before="100" w:beforeAutospacing="1"/>
      </w:pPr>
      <w:r w:rsidRPr="002061BB">
        <w:rPr>
          <w:bCs/>
        </w:rPr>
        <w:t>В результате изучения химии в 8 классе учащиеся должны</w:t>
      </w:r>
    </w:p>
    <w:p w:rsidR="002061BB" w:rsidRPr="002061BB" w:rsidRDefault="002061BB" w:rsidP="002061BB">
      <w:pPr>
        <w:spacing w:before="100" w:beforeAutospacing="1"/>
      </w:pPr>
      <w:r w:rsidRPr="002061BB">
        <w:rPr>
          <w:bCs/>
          <w:i/>
          <w:iCs/>
        </w:rPr>
        <w:t>знать/понимать:</w:t>
      </w:r>
      <w:r w:rsidRPr="002061BB">
        <w:t>- важнейшие химические понятия, основные законы химии, основные теории химии, важнейшие вещества и материалы;</w:t>
      </w:r>
    </w:p>
    <w:p w:rsidR="002061BB" w:rsidRPr="002061BB" w:rsidRDefault="002061BB" w:rsidP="002061BB">
      <w:pPr>
        <w:spacing w:before="100" w:beforeAutospacing="1"/>
      </w:pPr>
      <w:r w:rsidRPr="002061BB">
        <w:rPr>
          <w:bCs/>
          <w:i/>
          <w:iCs/>
        </w:rPr>
        <w:t>уметь:</w:t>
      </w:r>
      <w:r w:rsidRPr="002061BB">
        <w:t xml:space="preserve"> называть, определять, характеризовать вещества, объяснять явления и свойства, выполнять химический эксперимент;                                                                                       </w:t>
      </w:r>
      <w:r w:rsidR="00C324E0" w:rsidRPr="00C324E0">
        <w:t xml:space="preserve">                                                                                             </w:t>
      </w:r>
      <w:r w:rsidRPr="002061BB">
        <w:t xml:space="preserve">   </w:t>
      </w:r>
      <w:r w:rsidRPr="002061BB">
        <w:rPr>
          <w:bCs/>
          <w:i/>
          <w:iCs/>
        </w:rPr>
        <w:t>использовать:</w:t>
      </w:r>
      <w:r w:rsidRPr="002061BB">
        <w:t xml:space="preserve"> приобретённые знания и умения в практической деятельности и повседневной жизни.</w:t>
      </w:r>
    </w:p>
    <w:p w:rsidR="002061BB" w:rsidRPr="002061BB" w:rsidRDefault="002061BB" w:rsidP="002061BB">
      <w:pPr>
        <w:spacing w:before="100" w:beforeAutospacing="1"/>
      </w:pPr>
      <w:r w:rsidRPr="002061BB">
        <w:rPr>
          <w:bCs/>
          <w:i/>
          <w:iCs/>
        </w:rPr>
        <w:t>Тема «Введение» - 4часов</w:t>
      </w:r>
    </w:p>
    <w:p w:rsidR="002061BB" w:rsidRPr="002061BB" w:rsidRDefault="002061BB" w:rsidP="002061BB">
      <w:pPr>
        <w:spacing w:before="100" w:beforeAutospacing="1"/>
      </w:pPr>
      <w:r w:rsidRPr="002061BB">
        <w:t xml:space="preserve">Учащиеся должны </w:t>
      </w:r>
      <w:r w:rsidRPr="002061BB">
        <w:rPr>
          <w:bCs/>
          <w:u w:val="single"/>
        </w:rPr>
        <w:t>знать:</w:t>
      </w:r>
      <w:r w:rsidRPr="002061BB">
        <w:t xml:space="preserve"> определение важнейших понятий: простые и сложные вещества, химический элемент, атом, молекула; различать понятия «вещество» и «тело», «простое вещество» и «химический элемент». Определение химической формулы вещества, формулировку закона постоянства состава. Знаки первых 20 химических элементов. Понимать и записывать химические формулы веществ. Правила техники безопасности при работе в химической лаборатории.</w:t>
      </w:r>
    </w:p>
    <w:p w:rsidR="002061BB" w:rsidRPr="002061BB" w:rsidRDefault="002061BB" w:rsidP="002061BB">
      <w:pPr>
        <w:spacing w:before="100" w:beforeAutospacing="1"/>
      </w:pPr>
      <w:r w:rsidRPr="002061BB">
        <w:rPr>
          <w:bCs/>
          <w:u w:val="single"/>
        </w:rPr>
        <w:t>Уметь</w:t>
      </w:r>
      <w:r w:rsidRPr="002061BB">
        <w:t xml:space="preserve"> отличать химические реакции от физических явлений. Использовать приобретённые знания для безопасного обращения с веществами и материалами, экологически грамотного поведения в окружающей среде, оценки влияния </w:t>
      </w:r>
      <w:r w:rsidRPr="002061BB">
        <w:lastRenderedPageBreak/>
        <w:t>химического загрязнения окружающей среды на организм человека. Определять положение химического элемента в Периодической системе. Называть химические элементы. Определять состав веществ по химической формуле, принадлежность к простым и сложным веществам. Вычислять массовую долю химического элемента по формуле соединения.</w:t>
      </w:r>
    </w:p>
    <w:p w:rsidR="002061BB" w:rsidRPr="002061BB" w:rsidRDefault="002061BB" w:rsidP="002061BB">
      <w:pPr>
        <w:spacing w:before="100" w:beforeAutospacing="1"/>
      </w:pPr>
      <w:r w:rsidRPr="002061BB">
        <w:rPr>
          <w:bCs/>
          <w:i/>
          <w:iCs/>
        </w:rPr>
        <w:t>Тема 1. Атомы химических элементов - 10 часов</w:t>
      </w:r>
    </w:p>
    <w:p w:rsidR="002061BB" w:rsidRPr="002061BB" w:rsidRDefault="002061BB" w:rsidP="002061BB">
      <w:pPr>
        <w:spacing w:before="100" w:beforeAutospacing="1"/>
      </w:pPr>
      <w:r w:rsidRPr="002061BB">
        <w:t xml:space="preserve">Учащиеся должны </w:t>
      </w:r>
      <w:r w:rsidRPr="002061BB">
        <w:rPr>
          <w:bCs/>
          <w:u w:val="single"/>
        </w:rPr>
        <w:t>знать:</w:t>
      </w:r>
      <w:r w:rsidRPr="002061BB">
        <w:t xml:space="preserve"> определение понятия «химический элемент», формулировку периодического закона, определение понятий: «химическая связь», «ион», «ионная связь», определение металлической связи.</w:t>
      </w:r>
    </w:p>
    <w:p w:rsidR="002061BB" w:rsidRPr="002061BB" w:rsidRDefault="002061BB" w:rsidP="002061BB">
      <w:pPr>
        <w:spacing w:before="100" w:beforeAutospacing="1"/>
      </w:pPr>
      <w:r w:rsidRPr="002061BB">
        <w:rPr>
          <w:bCs/>
          <w:u w:val="single"/>
        </w:rPr>
        <w:t>Уметь</w:t>
      </w:r>
      <w:r w:rsidRPr="002061BB">
        <w:t xml:space="preserve"> объяснять физический смысл атомного (порядкового) номера химического элемента. Объяснять физический смысл номера группы и периода, составлять схемы строения атомов первых 20 элементов ПСХЭ Д.И. Менделеева. Объяснять закономерности изменения свойств элементов в пределах малых периодов и главных подгрупп. Характеризовать химические элементы (от Н до Са) на основе их положения в ПСХЭ и особенностей строения их атомов. Определять виды химических связей в соединениях.</w:t>
      </w:r>
    </w:p>
    <w:p w:rsidR="002061BB" w:rsidRPr="002061BB" w:rsidRDefault="002061BB" w:rsidP="002061BB">
      <w:pPr>
        <w:spacing w:before="100" w:beforeAutospacing="1"/>
      </w:pPr>
      <w:r w:rsidRPr="002061BB">
        <w:rPr>
          <w:bCs/>
          <w:i/>
          <w:iCs/>
        </w:rPr>
        <w:t>Тема 2. Простые вещества - 7 часов</w:t>
      </w:r>
    </w:p>
    <w:p w:rsidR="002061BB" w:rsidRPr="002061BB" w:rsidRDefault="002061BB" w:rsidP="002061BB">
      <w:pPr>
        <w:spacing w:before="100" w:beforeAutospacing="1"/>
      </w:pPr>
      <w:r w:rsidRPr="002061BB">
        <w:t xml:space="preserve">Учащиеся должны </w:t>
      </w:r>
      <w:r w:rsidRPr="002061BB">
        <w:rPr>
          <w:bCs/>
          <w:u w:val="single"/>
        </w:rPr>
        <w:t xml:space="preserve">знать </w:t>
      </w:r>
      <w:r w:rsidRPr="002061BB">
        <w:t>общие физические свойства металлов, определение понятий «моль», «молярная масса», определение молярного объёма газов.</w:t>
      </w:r>
    </w:p>
    <w:p w:rsidR="002061BB" w:rsidRPr="002061BB" w:rsidRDefault="002061BB" w:rsidP="002061BB">
      <w:pPr>
        <w:spacing w:before="100" w:beforeAutospacing="1"/>
      </w:pPr>
      <w:r w:rsidRPr="002061BB">
        <w:rPr>
          <w:bCs/>
          <w:u w:val="single"/>
        </w:rPr>
        <w:t>Уметь</w:t>
      </w:r>
      <w:r w:rsidRPr="002061BB">
        <w:t xml:space="preserve"> характеризовать связь между составом, строением и свойствами металлов и неметаллов. Характеризовать физические свойства неметаллов. Вычислять молярную массу по формуле соединения, массу вещества и число частиц по известному количеству вещества (и обратные задачи), объём газа по количеству, массу определённого объёма или числа молекул газа (и обратные задачи).</w:t>
      </w:r>
    </w:p>
    <w:p w:rsidR="002061BB" w:rsidRPr="002061BB" w:rsidRDefault="002061BB" w:rsidP="002061BB">
      <w:pPr>
        <w:spacing w:before="100" w:beforeAutospacing="1"/>
      </w:pPr>
      <w:r w:rsidRPr="002061BB">
        <w:rPr>
          <w:bCs/>
          <w:i/>
          <w:iCs/>
        </w:rPr>
        <w:t>Тема 3. Соединения химических элементов – 12 часов</w:t>
      </w:r>
    </w:p>
    <w:p w:rsidR="002061BB" w:rsidRPr="002061BB" w:rsidRDefault="002061BB" w:rsidP="002061BB">
      <w:pPr>
        <w:spacing w:before="100" w:beforeAutospacing="1"/>
      </w:pPr>
      <w:r w:rsidRPr="002061BB">
        <w:t xml:space="preserve">Учащиеся должны </w:t>
      </w:r>
      <w:r w:rsidRPr="002061BB">
        <w:rPr>
          <w:bCs/>
          <w:u w:val="single"/>
        </w:rPr>
        <w:t>знать</w:t>
      </w:r>
      <w:r w:rsidRPr="002061BB">
        <w:rPr>
          <w:bCs/>
        </w:rPr>
        <w:t xml:space="preserve"> </w:t>
      </w:r>
      <w:r w:rsidRPr="002061BB">
        <w:t>определения степени окисления, электроотрицательности, оксидов, оснований, кислот и солей, кристаллических решёток, смесей, массовой или объёмной доли растворённого вещества.</w:t>
      </w:r>
    </w:p>
    <w:p w:rsidR="002061BB" w:rsidRPr="002061BB" w:rsidRDefault="002061BB" w:rsidP="002061BB">
      <w:pPr>
        <w:spacing w:before="100" w:beforeAutospacing="1"/>
      </w:pPr>
      <w:r w:rsidRPr="002061BB">
        <w:rPr>
          <w:bCs/>
          <w:u w:val="single"/>
        </w:rPr>
        <w:lastRenderedPageBreak/>
        <w:t>Уметь</w:t>
      </w:r>
      <w:r w:rsidRPr="002061BB">
        <w:t xml:space="preserve"> определять степень окисления элементов в бинарных соединениях, составлять формулы соединений по степени окисления, называть бинарные соединения. Определять принадлежность веществ к классам оксидов, оснований, кислот и солей, называть их, составлять формулы. Знать качественные реакции на углекислый газ, распознавания щелочей и кислот. Характеризовать и объяснять свойства веществ на основании вида химической связи и типа кристаллической решётки. Вычислять массовую долю вещества в растворе, готовить растворы заданной концентрации.</w:t>
      </w:r>
    </w:p>
    <w:p w:rsidR="002061BB" w:rsidRPr="002061BB" w:rsidRDefault="002061BB" w:rsidP="002061BB">
      <w:pPr>
        <w:spacing w:before="100" w:beforeAutospacing="1"/>
      </w:pPr>
      <w:r w:rsidRPr="002061BB">
        <w:rPr>
          <w:bCs/>
          <w:i/>
          <w:iCs/>
        </w:rPr>
        <w:t>Тема 4. Изменения, происходящие с веществами – 10 часов</w:t>
      </w:r>
      <w:r w:rsidRPr="002061BB">
        <w:t xml:space="preserve">                                                      </w:t>
      </w:r>
      <w:r w:rsidR="00C324E0">
        <w:t xml:space="preserve">                                                 </w:t>
      </w:r>
      <w:r w:rsidRPr="002061BB">
        <w:t xml:space="preserve">  Учащиеся должны </w:t>
      </w:r>
      <w:r w:rsidRPr="002061BB">
        <w:rPr>
          <w:bCs/>
          <w:u w:val="single"/>
        </w:rPr>
        <w:t>знать</w:t>
      </w:r>
      <w:r w:rsidRPr="002061BB">
        <w:t xml:space="preserve"> способы разделения смесей. Определение понятия «химическая реакция», признаки и условия течения химических реакций по поглощению и выделению энергии. Определение понятия «химическая реакция».</w:t>
      </w:r>
    </w:p>
    <w:p w:rsidR="002061BB" w:rsidRPr="002061BB" w:rsidRDefault="002061BB" w:rsidP="002061BB">
      <w:pPr>
        <w:spacing w:before="100" w:beforeAutospacing="1"/>
      </w:pPr>
      <w:r w:rsidRPr="002061BB">
        <w:rPr>
          <w:bCs/>
          <w:u w:val="single"/>
        </w:rPr>
        <w:t xml:space="preserve">Уметь </w:t>
      </w:r>
      <w:r w:rsidRPr="002061BB">
        <w:t>обращаться с химической посудой и лабораторным оборудованием при проведении опытов с целью очистки загрязнённой поваренной соли. Составлять уравнения химической реакции на основе закона сохранения массы веществ. Вычислять по химическим уравнениям массу, объём или количество одного из продуктов реакции по массе исходного вещества и вещества, содержащего определённую долю примесей. Отличать реакции разложения, соединения, замещения и обмена друг от друга, составлять уравнения реакций данных типов. Составлять уравнения реакций взаимодействия металлов с растворами кислот и солей, используя ряд активности металлов. Определять возможность протекания реакций обмена в растворах до конца.</w:t>
      </w:r>
    </w:p>
    <w:p w:rsidR="002061BB" w:rsidRPr="002061BB" w:rsidRDefault="002061BB" w:rsidP="002061BB">
      <w:pPr>
        <w:spacing w:before="100" w:beforeAutospacing="1"/>
      </w:pPr>
      <w:r w:rsidRPr="002061BB">
        <w:rPr>
          <w:bCs/>
          <w:i/>
          <w:iCs/>
        </w:rPr>
        <w:t>Тема 6. Растворение. Растворы. Свойства растворов электролитов – 18 часов</w:t>
      </w:r>
    </w:p>
    <w:p w:rsidR="002061BB" w:rsidRPr="002061BB" w:rsidRDefault="002061BB" w:rsidP="002061BB">
      <w:pPr>
        <w:spacing w:before="100" w:beforeAutospacing="1"/>
      </w:pPr>
      <w:r w:rsidRPr="002061BB">
        <w:t xml:space="preserve">Учащиеся должны </w:t>
      </w:r>
      <w:r w:rsidRPr="002061BB">
        <w:rPr>
          <w:bCs/>
          <w:u w:val="single"/>
        </w:rPr>
        <w:t>знать</w:t>
      </w:r>
      <w:r w:rsidRPr="002061BB">
        <w:rPr>
          <w:bCs/>
        </w:rPr>
        <w:t xml:space="preserve"> </w:t>
      </w:r>
      <w:r w:rsidRPr="002061BB">
        <w:t xml:space="preserve">определение понятия «растворы», условия растворения веществ в воде. Определение понятия «электролит», «неэлектролит», «электролитическая диссоциация», «сильный электролит», «слабый электролит», </w:t>
      </w:r>
      <w:r w:rsidRPr="002061BB">
        <w:rPr>
          <w:bCs/>
          <w:u w:val="single"/>
        </w:rPr>
        <w:t>понимать</w:t>
      </w:r>
      <w:r w:rsidRPr="002061BB">
        <w:t xml:space="preserve"> сущность процесса электролитической диссоциации. Основные положения теории электролитической диссоциации. Определение кислот, щелочей и солей с точки зрения ТЭД. Классификацию и химические свойства кислот, оснований, оксидов и солей. Определение понятий «окислитель», «восстановитель», «окисление», «восстановление».</w:t>
      </w:r>
    </w:p>
    <w:p w:rsidR="002061BB" w:rsidRDefault="002061BB" w:rsidP="002061BB">
      <w:pPr>
        <w:spacing w:before="100" w:beforeAutospacing="1"/>
      </w:pPr>
      <w:r w:rsidRPr="002061BB">
        <w:rPr>
          <w:bCs/>
          <w:u w:val="single"/>
        </w:rPr>
        <w:t>Уметь</w:t>
      </w:r>
      <w:r w:rsidRPr="002061BB">
        <w:t xml:space="preserve"> пользоваться таблицей растворимости. Составлять уравнения электролитической диссоциации кислот, щелочей и солей. Составлять уравнения реакций ионного обмена, </w:t>
      </w:r>
      <w:r w:rsidRPr="002061BB">
        <w:rPr>
          <w:bCs/>
          <w:u w:val="single"/>
        </w:rPr>
        <w:t>понимать</w:t>
      </w:r>
      <w:r w:rsidRPr="002061BB">
        <w:t xml:space="preserve"> их сущность. Определять возможность протекания </w:t>
      </w:r>
      <w:r w:rsidRPr="002061BB">
        <w:lastRenderedPageBreak/>
        <w:t>реакций ионного обмена. Составлять уравнения реакций, характеризующих химические свойства кислот, оснований, оксидов и солей в молекулярном и ионном виде. Составлять уравнения реакций, характеризующие химические свойства и генетическую связь основных классов неорганических соединений в молекулярном и ионном виде. Определять окислители и восстановители, отличать окислитель – восстановительные реакции от других типов реакций, расставлять коэффициенты в окислительно – восстановительных реакциях методом электронного баланса.</w:t>
      </w:r>
    </w:p>
    <w:p w:rsidR="00EE4B27" w:rsidRPr="002061BB" w:rsidRDefault="00EE4B27" w:rsidP="002061BB">
      <w:pPr>
        <w:spacing w:before="100" w:beforeAutospacing="1"/>
      </w:pPr>
    </w:p>
    <w:p w:rsidR="002061BB" w:rsidRPr="002061BB" w:rsidRDefault="002061BB" w:rsidP="002061BB">
      <w:pPr>
        <w:jc w:val="center"/>
        <w:rPr>
          <w:b/>
        </w:rPr>
      </w:pPr>
      <w:r w:rsidRPr="002061BB">
        <w:rPr>
          <w:b/>
        </w:rPr>
        <w:t>Перечень у</w:t>
      </w:r>
      <w:r w:rsidR="00EE4B27">
        <w:rPr>
          <w:b/>
        </w:rPr>
        <w:t>чебно-методического обеспечения 8 класс</w:t>
      </w:r>
    </w:p>
    <w:p w:rsidR="002061BB" w:rsidRPr="002061BB" w:rsidRDefault="002061BB" w:rsidP="002061BB">
      <w:pPr>
        <w:numPr>
          <w:ilvl w:val="0"/>
          <w:numId w:val="1"/>
        </w:numPr>
        <w:spacing w:line="360" w:lineRule="auto"/>
        <w:ind w:left="0" w:firstLine="0"/>
      </w:pPr>
      <w:r w:rsidRPr="002061BB">
        <w:t>Габриелян О.С. Программа курса химии для 8-11 классов общеобразовательных учреждений.– М.: Дрофа, 2010г.</w:t>
      </w:r>
    </w:p>
    <w:p w:rsidR="002061BB" w:rsidRPr="002061BB" w:rsidRDefault="002061BB" w:rsidP="002061BB">
      <w:pPr>
        <w:pStyle w:val="a3"/>
        <w:numPr>
          <w:ilvl w:val="0"/>
          <w:numId w:val="1"/>
        </w:numPr>
        <w:spacing w:after="0" w:line="360" w:lineRule="auto"/>
        <w:ind w:left="0" w:firstLine="0"/>
        <w:rPr>
          <w:rFonts w:ascii="Times New Roman" w:hAnsi="Times New Roman"/>
          <w:sz w:val="28"/>
          <w:szCs w:val="28"/>
        </w:rPr>
      </w:pPr>
      <w:r w:rsidRPr="002061BB">
        <w:rPr>
          <w:rFonts w:ascii="Times New Roman" w:hAnsi="Times New Roman"/>
          <w:sz w:val="28"/>
          <w:szCs w:val="28"/>
        </w:rPr>
        <w:t>«Химия. 8 класс»: О.С.Габриелян  - М.: Дрофа. – 2011 год.</w:t>
      </w:r>
    </w:p>
    <w:p w:rsidR="002061BB" w:rsidRPr="002061BB" w:rsidRDefault="002061BB" w:rsidP="002061BB">
      <w:pPr>
        <w:pStyle w:val="a3"/>
        <w:numPr>
          <w:ilvl w:val="0"/>
          <w:numId w:val="1"/>
        </w:numPr>
        <w:spacing w:after="0" w:line="360" w:lineRule="auto"/>
        <w:ind w:left="0" w:firstLine="0"/>
        <w:rPr>
          <w:rFonts w:ascii="Times New Roman" w:hAnsi="Times New Roman"/>
          <w:sz w:val="28"/>
          <w:szCs w:val="28"/>
        </w:rPr>
      </w:pPr>
      <w:r w:rsidRPr="002061BB">
        <w:rPr>
          <w:rFonts w:ascii="Times New Roman" w:hAnsi="Times New Roman"/>
          <w:sz w:val="28"/>
          <w:szCs w:val="28"/>
        </w:rPr>
        <w:t>О.С.Габриелян, «Настольная книга учителя химии 8 класс» –  М.: «Блик плюс, 2000 год;</w:t>
      </w:r>
    </w:p>
    <w:p w:rsidR="002061BB" w:rsidRPr="002061BB" w:rsidRDefault="002061BB" w:rsidP="002061BB">
      <w:pPr>
        <w:numPr>
          <w:ilvl w:val="0"/>
          <w:numId w:val="1"/>
        </w:numPr>
        <w:spacing w:line="360" w:lineRule="auto"/>
        <w:ind w:left="0" w:firstLine="0"/>
      </w:pPr>
      <w:r w:rsidRPr="002061BB">
        <w:t>О.С.Габриелян, Т.В.Смирнова  «Изучаем химию в 8 классе». – М.: «Блик и Ко»,      2000 год;</w:t>
      </w:r>
    </w:p>
    <w:p w:rsidR="002061BB" w:rsidRPr="002061BB" w:rsidRDefault="002061BB" w:rsidP="002061BB">
      <w:pPr>
        <w:numPr>
          <w:ilvl w:val="0"/>
          <w:numId w:val="1"/>
        </w:numPr>
        <w:spacing w:line="360" w:lineRule="auto"/>
        <w:ind w:left="0" w:firstLine="0"/>
      </w:pPr>
      <w:r w:rsidRPr="002061BB">
        <w:t>О.С.Габриелян, Н.Н. Рунов, В.И. Толкунов «Химический эксперимент в школе 8 класс».   – М.: Дрофа, 2005 год;</w:t>
      </w:r>
    </w:p>
    <w:p w:rsidR="002061BB" w:rsidRPr="002061BB" w:rsidRDefault="002061BB" w:rsidP="002061BB">
      <w:pPr>
        <w:numPr>
          <w:ilvl w:val="0"/>
          <w:numId w:val="1"/>
        </w:numPr>
        <w:spacing w:line="360" w:lineRule="auto"/>
        <w:ind w:left="0" w:firstLine="0"/>
      </w:pPr>
      <w:r w:rsidRPr="002061BB">
        <w:t>О.С.Габриелян, П.В.Решетов, И.Г.Остроумова  «Задачи по химии и способы их решения» - М.: «Дрофа», 2004год;</w:t>
      </w:r>
    </w:p>
    <w:p w:rsidR="002061BB" w:rsidRPr="002061BB" w:rsidRDefault="002061BB" w:rsidP="002061BB">
      <w:pPr>
        <w:numPr>
          <w:ilvl w:val="0"/>
          <w:numId w:val="1"/>
        </w:numPr>
        <w:spacing w:line="360" w:lineRule="auto"/>
        <w:ind w:left="0" w:firstLine="0"/>
      </w:pPr>
      <w:r w:rsidRPr="002061BB">
        <w:t>Н.С. Павлова,   «Дидактические карточки – задания по химии 8 класс» - М.: «Экзамен», 2004год;</w:t>
      </w:r>
    </w:p>
    <w:p w:rsidR="002061BB" w:rsidRPr="002061BB" w:rsidRDefault="002061BB" w:rsidP="002061BB">
      <w:pPr>
        <w:numPr>
          <w:ilvl w:val="0"/>
          <w:numId w:val="1"/>
        </w:numPr>
        <w:spacing w:line="360" w:lineRule="auto"/>
        <w:ind w:left="0" w:firstLine="0"/>
      </w:pPr>
      <w:r w:rsidRPr="002061BB">
        <w:t>М.А. Рябов, Е.Ю.Невская,   «Тесты по химии 8 класс к учебнику О.С.Габриеляна» - М.: «Экзамен», 2004год.</w:t>
      </w:r>
    </w:p>
    <w:p w:rsidR="002061BB" w:rsidRPr="002061BB" w:rsidRDefault="002061BB" w:rsidP="002061BB">
      <w:pPr>
        <w:spacing w:before="100" w:beforeAutospacing="1"/>
      </w:pPr>
    </w:p>
    <w:p w:rsidR="002061BB" w:rsidRPr="002061BB" w:rsidRDefault="002061BB" w:rsidP="002061BB">
      <w:pPr>
        <w:spacing w:before="100" w:beforeAutospacing="1"/>
      </w:pPr>
    </w:p>
    <w:p w:rsidR="002061BB" w:rsidRPr="002061BB" w:rsidRDefault="002061BB" w:rsidP="002061BB">
      <w:pPr>
        <w:spacing w:before="100" w:beforeAutospacing="1"/>
      </w:pPr>
    </w:p>
    <w:p w:rsidR="002061BB" w:rsidRPr="002061BB" w:rsidRDefault="002061BB" w:rsidP="002061BB">
      <w:pPr>
        <w:spacing w:before="100" w:beforeAutospacing="1"/>
      </w:pPr>
      <w:r w:rsidRPr="002061BB">
        <w:t xml:space="preserve"> </w:t>
      </w:r>
    </w:p>
    <w:p w:rsidR="00933148" w:rsidRPr="002061BB" w:rsidRDefault="00933148"/>
    <w:sectPr w:rsidR="00933148" w:rsidRPr="002061BB" w:rsidSect="002061BB">
      <w:pgSz w:w="16838" w:h="11906" w:orient="landscape"/>
      <w:pgMar w:top="1701" w:right="1134" w:bottom="850"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98A8C6"/>
    <w:lvl w:ilvl="0">
      <w:numFmt w:val="bullet"/>
      <w:lvlText w:val="*"/>
      <w:lvlJc w:val="left"/>
    </w:lvl>
  </w:abstractNum>
  <w:abstractNum w:abstractNumId="1">
    <w:nsid w:val="16625D40"/>
    <w:multiLevelType w:val="hybridMultilevel"/>
    <w:tmpl w:val="A2809296"/>
    <w:lvl w:ilvl="0" w:tplc="0B2AB3FE">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nsid w:val="188D12E0"/>
    <w:multiLevelType w:val="hybridMultilevel"/>
    <w:tmpl w:val="9B4658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4F71FC"/>
    <w:multiLevelType w:val="hybridMultilevel"/>
    <w:tmpl w:val="5ABA02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356A10"/>
    <w:multiLevelType w:val="hybridMultilevel"/>
    <w:tmpl w:val="309AE358"/>
    <w:lvl w:ilvl="0" w:tplc="0419000F">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35152432"/>
    <w:multiLevelType w:val="hybridMultilevel"/>
    <w:tmpl w:val="8168FC9A"/>
    <w:lvl w:ilvl="0" w:tplc="04190009">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48C48A6"/>
    <w:multiLevelType w:val="hybridMultilevel"/>
    <w:tmpl w:val="43C0A8C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7DAB5D94"/>
    <w:multiLevelType w:val="hybridMultilevel"/>
    <w:tmpl w:val="EE364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7"/>
  </w:num>
  <w:num w:numId="6">
    <w:abstractNumId w:val="0"/>
    <w:lvlOverride w:ilvl="0">
      <w:lvl w:ilvl="0">
        <w:start w:val="65535"/>
        <w:numFmt w:val="bullet"/>
        <w:lvlText w:val="•"/>
        <w:legacy w:legacy="1" w:legacySpace="0" w:legacyIndent="557"/>
        <w:lvlJc w:val="left"/>
        <w:rPr>
          <w:rFonts w:ascii="Times New Roman" w:hAnsi="Times New Roman" w:cs="Times New Roman" w:hint="default"/>
        </w:rPr>
      </w:lvl>
    </w:lvlOverride>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40"/>
  <w:displayHorizontalDrawingGridEvery w:val="2"/>
  <w:characterSpacingControl w:val="doNotCompress"/>
  <w:compat/>
  <w:rsids>
    <w:rsidRoot w:val="002061BB"/>
    <w:rsid w:val="002061BB"/>
    <w:rsid w:val="005E2AE4"/>
    <w:rsid w:val="0089109F"/>
    <w:rsid w:val="00933148"/>
    <w:rsid w:val="00976908"/>
    <w:rsid w:val="00AE3A76"/>
    <w:rsid w:val="00BC6566"/>
    <w:rsid w:val="00C324E0"/>
    <w:rsid w:val="00DE5480"/>
    <w:rsid w:val="00EE4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1BB"/>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1BB"/>
    <w:pPr>
      <w:spacing w:after="200" w:line="276" w:lineRule="auto"/>
      <w:ind w:left="720"/>
      <w:contextualSpacing/>
    </w:pPr>
    <w:rPr>
      <w:rFonts w:ascii="Calibri" w:eastAsia="Calibri" w:hAnsi="Calibri"/>
      <w:sz w:val="22"/>
      <w:szCs w:val="22"/>
      <w:lang w:eastAsia="en-US"/>
    </w:rPr>
  </w:style>
  <w:style w:type="paragraph" w:styleId="a4">
    <w:name w:val="Body Text Indent"/>
    <w:basedOn w:val="a"/>
    <w:link w:val="a5"/>
    <w:rsid w:val="002061BB"/>
    <w:pPr>
      <w:tabs>
        <w:tab w:val="left" w:pos="5160"/>
      </w:tabs>
      <w:ind w:firstLine="540"/>
      <w:jc w:val="both"/>
    </w:pPr>
    <w:rPr>
      <w:szCs w:val="24"/>
    </w:rPr>
  </w:style>
  <w:style w:type="character" w:customStyle="1" w:styleId="a5">
    <w:name w:val="Основной текст с отступом Знак"/>
    <w:basedOn w:val="a0"/>
    <w:link w:val="a4"/>
    <w:rsid w:val="002061BB"/>
    <w:rPr>
      <w:rFonts w:ascii="Times New Roman" w:eastAsia="Times New Roman" w:hAnsi="Times New Roman" w:cs="Times New Roman"/>
      <w:sz w:val="28"/>
      <w:szCs w:val="24"/>
      <w:lang w:eastAsia="ru-RU"/>
    </w:rPr>
  </w:style>
  <w:style w:type="paragraph" w:styleId="a6">
    <w:name w:val="Title"/>
    <w:basedOn w:val="a"/>
    <w:link w:val="a7"/>
    <w:qFormat/>
    <w:rsid w:val="002061BB"/>
    <w:pPr>
      <w:jc w:val="center"/>
    </w:pPr>
    <w:rPr>
      <w:szCs w:val="20"/>
    </w:rPr>
  </w:style>
  <w:style w:type="character" w:customStyle="1" w:styleId="a7">
    <w:name w:val="Название Знак"/>
    <w:basedOn w:val="a0"/>
    <w:link w:val="a6"/>
    <w:rsid w:val="002061BB"/>
    <w:rPr>
      <w:rFonts w:ascii="Times New Roman" w:eastAsia="Times New Roman" w:hAnsi="Times New Roman" w:cs="Times New Roman"/>
      <w:sz w:val="28"/>
      <w:szCs w:val="20"/>
      <w:lang w:eastAsia="ru-RU"/>
    </w:rPr>
  </w:style>
  <w:style w:type="paragraph" w:customStyle="1" w:styleId="ListParagraph">
    <w:name w:val="List Paragraph"/>
    <w:basedOn w:val="a"/>
    <w:rsid w:val="005E2AE4"/>
    <w:pPr>
      <w:spacing w:after="200" w:line="276" w:lineRule="auto"/>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4334</Words>
  <Characters>24708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28985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2016-06-29T16:13:00Z</dcterms:created>
  <dcterms:modified xsi:type="dcterms:W3CDTF">2016-06-29T16:13:00Z</dcterms:modified>
</cp:coreProperties>
</file>