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292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3888"/>
      </w:tblGrid>
      <w:tr w:rsidR="00C61C34" w:rsidTr="00C61C34">
        <w:tc>
          <w:tcPr>
            <w:tcW w:w="3888" w:type="dxa"/>
            <w:vAlign w:val="center"/>
          </w:tcPr>
          <w:p w:rsidR="00C61C34" w:rsidRDefault="00C61C34">
            <w:pPr>
              <w:jc w:val="center"/>
              <w:rPr>
                <w:b/>
                <w:sz w:val="20"/>
              </w:rPr>
            </w:pPr>
          </w:p>
        </w:tc>
      </w:tr>
      <w:tr w:rsidR="00C61C34" w:rsidTr="000F1F46">
        <w:tc>
          <w:tcPr>
            <w:tcW w:w="3888" w:type="dxa"/>
            <w:vAlign w:val="center"/>
          </w:tcPr>
          <w:p w:rsidR="00C61C34" w:rsidRDefault="00C61C34">
            <w:pPr>
              <w:jc w:val="center"/>
              <w:rPr>
                <w:sz w:val="20"/>
              </w:rPr>
            </w:pPr>
          </w:p>
        </w:tc>
      </w:tr>
      <w:tr w:rsidR="00C61C34" w:rsidTr="00C61C34">
        <w:tc>
          <w:tcPr>
            <w:tcW w:w="3888" w:type="dxa"/>
            <w:vAlign w:val="center"/>
          </w:tcPr>
          <w:p w:rsidR="00C61C34" w:rsidRDefault="00C61C34">
            <w:pPr>
              <w:jc w:val="center"/>
              <w:rPr>
                <w:color w:val="000000"/>
                <w:sz w:val="20"/>
              </w:rPr>
            </w:pPr>
          </w:p>
        </w:tc>
      </w:tr>
    </w:tbl>
    <w:tbl>
      <w:tblPr>
        <w:tblpPr w:leftFromText="180" w:rightFromText="180" w:vertAnchor="text" w:horzAnchor="margin" w:tblpY="-187"/>
        <w:tblW w:w="10456" w:type="dxa"/>
        <w:tblLook w:val="04A0" w:firstRow="1" w:lastRow="0" w:firstColumn="1" w:lastColumn="0" w:noHBand="0" w:noVBand="1"/>
      </w:tblPr>
      <w:tblGrid>
        <w:gridCol w:w="4503"/>
        <w:gridCol w:w="5953"/>
      </w:tblGrid>
      <w:tr w:rsidR="002C0DA8" w:rsidRPr="00910799" w:rsidTr="00C879F9">
        <w:trPr>
          <w:trHeight w:val="4111"/>
        </w:trPr>
        <w:tc>
          <w:tcPr>
            <w:tcW w:w="4503" w:type="dxa"/>
            <w:shd w:val="clear" w:color="auto" w:fill="auto"/>
          </w:tcPr>
          <w:p w:rsidR="002C0DA8" w:rsidRPr="002C0DA8" w:rsidRDefault="002C0DA8" w:rsidP="002C0DA8">
            <w:pPr>
              <w:tabs>
                <w:tab w:val="left" w:pos="-180"/>
              </w:tabs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307C5D5" wp14:editId="3C3D6907">
                  <wp:extent cx="723900" cy="714375"/>
                  <wp:effectExtent l="0" t="0" r="0" b="9525"/>
                  <wp:docPr id="1" name="Рисунок 1" descr="Картинка-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Картинка-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contrast="2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542" t="16667" r="7291" b="138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1437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0DA8" w:rsidRPr="002C0DA8" w:rsidRDefault="002C0DA8" w:rsidP="002C0DA8">
            <w:pPr>
              <w:tabs>
                <w:tab w:val="left" w:pos="-180"/>
              </w:tabs>
              <w:suppressAutoHyphens w:val="0"/>
              <w:jc w:val="center"/>
              <w:rPr>
                <w:sz w:val="10"/>
                <w:szCs w:val="10"/>
                <w:lang w:eastAsia="ru-RU"/>
              </w:rPr>
            </w:pPr>
          </w:p>
          <w:p w:rsidR="002C0DA8" w:rsidRPr="002C0DA8" w:rsidRDefault="002C0DA8" w:rsidP="002C0DA8">
            <w:pPr>
              <w:tabs>
                <w:tab w:val="left" w:pos="-180"/>
              </w:tabs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2C0DA8">
              <w:rPr>
                <w:sz w:val="22"/>
                <w:szCs w:val="22"/>
                <w:lang w:eastAsia="ru-RU"/>
              </w:rPr>
              <w:t>РОССИЙСКАЯ ФЕДЕРАЦИЯ</w:t>
            </w:r>
          </w:p>
          <w:p w:rsidR="002C0DA8" w:rsidRPr="002C0DA8" w:rsidRDefault="002C0DA8" w:rsidP="002C0DA8">
            <w:pPr>
              <w:tabs>
                <w:tab w:val="left" w:pos="-180"/>
              </w:tabs>
              <w:suppressAutoHyphens w:val="0"/>
              <w:jc w:val="center"/>
              <w:rPr>
                <w:b/>
                <w:sz w:val="10"/>
                <w:szCs w:val="10"/>
                <w:lang w:eastAsia="ru-RU"/>
              </w:rPr>
            </w:pPr>
          </w:p>
          <w:p w:rsidR="002C0DA8" w:rsidRPr="002C0DA8" w:rsidRDefault="002C0DA8" w:rsidP="002C0DA8">
            <w:pPr>
              <w:tabs>
                <w:tab w:val="left" w:pos="-180"/>
              </w:tabs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2C0DA8">
              <w:rPr>
                <w:lang w:eastAsia="ru-RU"/>
              </w:rPr>
              <w:t>Администрация Ленинградской области</w:t>
            </w:r>
          </w:p>
          <w:p w:rsidR="002C0DA8" w:rsidRPr="002C0DA8" w:rsidRDefault="002C0DA8" w:rsidP="002C0DA8">
            <w:pPr>
              <w:tabs>
                <w:tab w:val="left" w:pos="-180"/>
              </w:tabs>
              <w:suppressAutoHyphens w:val="0"/>
              <w:jc w:val="center"/>
              <w:rPr>
                <w:b/>
                <w:sz w:val="10"/>
                <w:szCs w:val="10"/>
                <w:lang w:eastAsia="ru-RU"/>
              </w:rPr>
            </w:pPr>
          </w:p>
          <w:p w:rsidR="002C0DA8" w:rsidRPr="002C0DA8" w:rsidRDefault="002C0DA8" w:rsidP="002C0DA8">
            <w:pPr>
              <w:tabs>
                <w:tab w:val="left" w:pos="-180"/>
              </w:tabs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C0DA8">
              <w:rPr>
                <w:b/>
                <w:bCs/>
                <w:sz w:val="22"/>
                <w:szCs w:val="22"/>
                <w:lang w:eastAsia="ru-RU"/>
              </w:rPr>
              <w:t>КОМИТЕТ</w:t>
            </w:r>
          </w:p>
          <w:p w:rsidR="002C0DA8" w:rsidRPr="002C0DA8" w:rsidRDefault="002C0DA8" w:rsidP="002C0DA8">
            <w:pPr>
              <w:tabs>
                <w:tab w:val="left" w:pos="-180"/>
              </w:tabs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2C0DA8">
              <w:rPr>
                <w:b/>
                <w:sz w:val="22"/>
                <w:szCs w:val="22"/>
                <w:lang w:eastAsia="ru-RU"/>
              </w:rPr>
              <w:t>ОБЩЕГО И ПРОФЕССИОНАЛЬНОГО ОБРАЗОВАНИЯ</w:t>
            </w:r>
          </w:p>
          <w:p w:rsidR="002C0DA8" w:rsidRPr="002C0DA8" w:rsidRDefault="002C0DA8" w:rsidP="002C0DA8">
            <w:pPr>
              <w:tabs>
                <w:tab w:val="left" w:pos="-180"/>
              </w:tabs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C0DA8">
              <w:rPr>
                <w:b/>
                <w:bCs/>
                <w:sz w:val="22"/>
                <w:szCs w:val="22"/>
                <w:lang w:eastAsia="ru-RU"/>
              </w:rPr>
              <w:t>ЛЕНИНГРАДСКОЙ ОБЛАСТИ</w:t>
            </w:r>
          </w:p>
          <w:p w:rsidR="002C0DA8" w:rsidRPr="002C0DA8" w:rsidRDefault="002C0DA8" w:rsidP="002C0DA8">
            <w:pPr>
              <w:tabs>
                <w:tab w:val="left" w:pos="-180"/>
              </w:tabs>
              <w:suppressAutoHyphens w:val="0"/>
              <w:jc w:val="center"/>
              <w:rPr>
                <w:b/>
                <w:bCs/>
                <w:sz w:val="10"/>
                <w:szCs w:val="10"/>
                <w:lang w:eastAsia="ru-RU"/>
              </w:rPr>
            </w:pPr>
          </w:p>
          <w:p w:rsidR="002C0DA8" w:rsidRPr="002C0DA8" w:rsidRDefault="00995140" w:rsidP="002C0DA8">
            <w:pPr>
              <w:tabs>
                <w:tab w:val="left" w:pos="-180"/>
              </w:tabs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191124</w:t>
            </w:r>
            <w:r w:rsidR="002C0DA8" w:rsidRPr="002C0DA8">
              <w:rPr>
                <w:bCs/>
                <w:sz w:val="20"/>
                <w:szCs w:val="20"/>
                <w:lang w:eastAsia="ru-RU"/>
              </w:rPr>
              <w:t>, Санкт-П</w:t>
            </w:r>
            <w:r>
              <w:rPr>
                <w:bCs/>
                <w:sz w:val="20"/>
                <w:szCs w:val="20"/>
                <w:lang w:eastAsia="ru-RU"/>
              </w:rPr>
              <w:t>етербург, пл. Растрелли, 2</w:t>
            </w:r>
          </w:p>
          <w:p w:rsidR="002C0DA8" w:rsidRPr="002C0DA8" w:rsidRDefault="002C0DA8" w:rsidP="002C0DA8">
            <w:pPr>
              <w:tabs>
                <w:tab w:val="left" w:pos="-180"/>
              </w:tabs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2C0DA8">
              <w:rPr>
                <w:bCs/>
                <w:sz w:val="20"/>
                <w:szCs w:val="20"/>
                <w:lang w:eastAsia="ru-RU"/>
              </w:rPr>
              <w:t xml:space="preserve">Телефон: (812) </w:t>
            </w:r>
            <w:r w:rsidR="00995140">
              <w:rPr>
                <w:bCs/>
                <w:sz w:val="20"/>
                <w:szCs w:val="20"/>
                <w:lang w:eastAsia="ru-RU"/>
              </w:rPr>
              <w:t>611-44-50, факс: (812) 611-44-79</w:t>
            </w:r>
          </w:p>
          <w:p w:rsidR="002C0DA8" w:rsidRPr="007554C0" w:rsidRDefault="002C0DA8" w:rsidP="002C0DA8">
            <w:pPr>
              <w:tabs>
                <w:tab w:val="left" w:pos="-180"/>
              </w:tabs>
              <w:suppressAutoHyphens w:val="0"/>
              <w:jc w:val="center"/>
              <w:rPr>
                <w:bCs/>
                <w:sz w:val="20"/>
                <w:szCs w:val="20"/>
                <w:lang w:val="en-US" w:eastAsia="ru-RU"/>
              </w:rPr>
            </w:pPr>
            <w:r w:rsidRPr="002C0DA8">
              <w:rPr>
                <w:bCs/>
                <w:sz w:val="20"/>
                <w:szCs w:val="20"/>
                <w:lang w:val="en-US" w:eastAsia="ru-RU"/>
              </w:rPr>
              <w:t>E</w:t>
            </w:r>
            <w:r w:rsidRPr="007554C0">
              <w:rPr>
                <w:bCs/>
                <w:sz w:val="20"/>
                <w:szCs w:val="20"/>
                <w:lang w:val="en-US" w:eastAsia="ru-RU"/>
              </w:rPr>
              <w:t>-</w:t>
            </w:r>
            <w:r w:rsidRPr="002C0DA8">
              <w:rPr>
                <w:bCs/>
                <w:sz w:val="20"/>
                <w:szCs w:val="20"/>
                <w:lang w:val="en-US" w:eastAsia="ru-RU"/>
              </w:rPr>
              <w:t>mail</w:t>
            </w:r>
            <w:r w:rsidRPr="007554C0">
              <w:rPr>
                <w:bCs/>
                <w:sz w:val="20"/>
                <w:szCs w:val="20"/>
                <w:lang w:val="en-US" w:eastAsia="ru-RU"/>
              </w:rPr>
              <w:t xml:space="preserve">: </w:t>
            </w:r>
            <w:r w:rsidRPr="002C0DA8">
              <w:rPr>
                <w:bCs/>
                <w:sz w:val="20"/>
                <w:szCs w:val="20"/>
                <w:lang w:val="en-US" w:eastAsia="ru-RU"/>
              </w:rPr>
              <w:t>office</w:t>
            </w:r>
            <w:r w:rsidRPr="007554C0">
              <w:rPr>
                <w:bCs/>
                <w:sz w:val="20"/>
                <w:szCs w:val="20"/>
                <w:lang w:val="en-US" w:eastAsia="ru-RU"/>
              </w:rPr>
              <w:t>_</w:t>
            </w:r>
            <w:r w:rsidRPr="002C0DA8">
              <w:rPr>
                <w:bCs/>
                <w:sz w:val="20"/>
                <w:szCs w:val="20"/>
                <w:lang w:val="en-US" w:eastAsia="ru-RU"/>
              </w:rPr>
              <w:t>edu</w:t>
            </w:r>
            <w:r w:rsidRPr="007554C0">
              <w:rPr>
                <w:bCs/>
                <w:sz w:val="20"/>
                <w:szCs w:val="20"/>
                <w:lang w:val="en-US" w:eastAsia="ru-RU"/>
              </w:rPr>
              <w:t>@</w:t>
            </w:r>
            <w:r w:rsidRPr="002C0DA8">
              <w:rPr>
                <w:bCs/>
                <w:sz w:val="20"/>
                <w:szCs w:val="20"/>
                <w:lang w:val="en-US" w:eastAsia="ru-RU"/>
              </w:rPr>
              <w:t>lenreg</w:t>
            </w:r>
            <w:r w:rsidRPr="007554C0">
              <w:rPr>
                <w:bCs/>
                <w:sz w:val="20"/>
                <w:szCs w:val="20"/>
                <w:lang w:val="en-US" w:eastAsia="ru-RU"/>
              </w:rPr>
              <w:t>.</w:t>
            </w:r>
            <w:r w:rsidRPr="002C0DA8">
              <w:rPr>
                <w:bCs/>
                <w:sz w:val="20"/>
                <w:szCs w:val="20"/>
                <w:lang w:val="en-US" w:eastAsia="ru-RU"/>
              </w:rPr>
              <w:t>ru</w:t>
            </w:r>
          </w:p>
          <w:p w:rsidR="002C0DA8" w:rsidRPr="007554C0" w:rsidRDefault="002C0DA8" w:rsidP="002C0DA8">
            <w:pPr>
              <w:suppressAutoHyphens w:val="0"/>
              <w:jc w:val="center"/>
              <w:rPr>
                <w:sz w:val="10"/>
                <w:szCs w:val="10"/>
                <w:lang w:val="en-US" w:eastAsia="ru-RU"/>
              </w:rPr>
            </w:pPr>
          </w:p>
          <w:p w:rsidR="002C0DA8" w:rsidRPr="00C879F9" w:rsidRDefault="00C879F9" w:rsidP="00C879F9">
            <w:pPr>
              <w:suppressAutoHyphens w:val="0"/>
              <w:jc w:val="center"/>
              <w:rPr>
                <w:b/>
                <w:lang w:eastAsia="ru-RU"/>
              </w:rPr>
            </w:pPr>
            <w:r w:rsidRPr="00C879F9">
              <w:rPr>
                <w:b/>
                <w:lang w:eastAsia="ru-RU"/>
              </w:rPr>
              <w:t>31.03.2022 № 19-8179/2022</w:t>
            </w:r>
          </w:p>
        </w:tc>
        <w:tc>
          <w:tcPr>
            <w:tcW w:w="5953" w:type="dxa"/>
            <w:shd w:val="clear" w:color="auto" w:fill="auto"/>
          </w:tcPr>
          <w:p w:rsidR="00910799" w:rsidRPr="00910799" w:rsidRDefault="00910799" w:rsidP="00910799">
            <w:pPr>
              <w:ind w:left="-249"/>
              <w:jc w:val="right"/>
              <w:rPr>
                <w:sz w:val="28"/>
              </w:rPr>
            </w:pPr>
            <w:r w:rsidRPr="00910799">
              <w:rPr>
                <w:sz w:val="28"/>
              </w:rPr>
              <w:t xml:space="preserve">Руководителям </w:t>
            </w:r>
          </w:p>
          <w:p w:rsidR="00910799" w:rsidRPr="00910799" w:rsidRDefault="00910799" w:rsidP="00910799">
            <w:pPr>
              <w:pStyle w:val="22"/>
              <w:spacing w:after="0" w:line="240" w:lineRule="auto"/>
              <w:ind w:left="-249"/>
              <w:jc w:val="right"/>
              <w:rPr>
                <w:bCs/>
                <w:sz w:val="28"/>
              </w:rPr>
            </w:pPr>
            <w:r w:rsidRPr="00910799">
              <w:rPr>
                <w:bCs/>
                <w:sz w:val="28"/>
              </w:rPr>
              <w:t>органов местного самоуправления, осуществляющих управление в сфере образования Ленинградской области</w:t>
            </w:r>
          </w:p>
          <w:p w:rsidR="00910799" w:rsidRPr="00910799" w:rsidRDefault="00910799" w:rsidP="00910799">
            <w:pPr>
              <w:pStyle w:val="22"/>
              <w:spacing w:after="0" w:line="240" w:lineRule="auto"/>
              <w:ind w:left="-249"/>
              <w:jc w:val="right"/>
              <w:rPr>
                <w:bCs/>
                <w:sz w:val="28"/>
              </w:rPr>
            </w:pPr>
          </w:p>
          <w:p w:rsidR="00910799" w:rsidRPr="00910799" w:rsidRDefault="00910799" w:rsidP="00910799">
            <w:pPr>
              <w:pStyle w:val="22"/>
              <w:spacing w:after="0" w:line="240" w:lineRule="auto"/>
              <w:ind w:left="-249"/>
              <w:jc w:val="right"/>
              <w:rPr>
                <w:bCs/>
                <w:sz w:val="28"/>
              </w:rPr>
            </w:pPr>
            <w:r w:rsidRPr="00910799">
              <w:rPr>
                <w:bCs/>
                <w:sz w:val="28"/>
              </w:rPr>
              <w:t xml:space="preserve">Руководителям </w:t>
            </w:r>
          </w:p>
          <w:p w:rsidR="007554C0" w:rsidRDefault="00910799" w:rsidP="00910799">
            <w:pPr>
              <w:suppressAutoHyphens w:val="0"/>
              <w:jc w:val="right"/>
              <w:rPr>
                <w:bCs/>
                <w:sz w:val="28"/>
              </w:rPr>
            </w:pPr>
            <w:r w:rsidRPr="00910799">
              <w:rPr>
                <w:bCs/>
                <w:sz w:val="28"/>
              </w:rPr>
              <w:t>общеобразовательных организаций</w:t>
            </w:r>
            <w:r w:rsidR="000B58B1">
              <w:rPr>
                <w:bCs/>
                <w:sz w:val="28"/>
              </w:rPr>
              <w:t>,</w:t>
            </w:r>
          </w:p>
          <w:p w:rsidR="000B58B1" w:rsidRDefault="000B58B1" w:rsidP="00910799">
            <w:pPr>
              <w:suppressAutoHyphens w:val="0"/>
              <w:jc w:val="right"/>
              <w:rPr>
                <w:bCs/>
                <w:sz w:val="28"/>
              </w:rPr>
            </w:pPr>
            <w:proofErr w:type="gramStart"/>
            <w:r>
              <w:rPr>
                <w:bCs/>
                <w:sz w:val="28"/>
              </w:rPr>
              <w:t>расположенных</w:t>
            </w:r>
            <w:proofErr w:type="gramEnd"/>
            <w:r>
              <w:rPr>
                <w:bCs/>
                <w:sz w:val="28"/>
              </w:rPr>
              <w:t xml:space="preserve"> на территории </w:t>
            </w:r>
          </w:p>
          <w:p w:rsidR="000B58B1" w:rsidRPr="00910799" w:rsidRDefault="000B58B1" w:rsidP="00910799">
            <w:pPr>
              <w:suppressAutoHyphens w:val="0"/>
              <w:jc w:val="right"/>
              <w:rPr>
                <w:bCs/>
                <w:sz w:val="28"/>
              </w:rPr>
            </w:pPr>
            <w:r>
              <w:rPr>
                <w:bCs/>
                <w:sz w:val="28"/>
              </w:rPr>
              <w:t>Ленинградской области</w:t>
            </w:r>
          </w:p>
          <w:p w:rsidR="007554C0" w:rsidRPr="00910799" w:rsidRDefault="007554C0" w:rsidP="00910799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</w:tr>
    </w:tbl>
    <w:p w:rsidR="002C0DA8" w:rsidRDefault="002C0DA8" w:rsidP="000F1F46">
      <w:pPr>
        <w:jc w:val="right"/>
        <w:rPr>
          <w:lang w:eastAsia="ru-RU"/>
        </w:rPr>
      </w:pPr>
    </w:p>
    <w:p w:rsidR="005E6131" w:rsidRDefault="005E6131" w:rsidP="00C438CE">
      <w:pPr>
        <w:rPr>
          <w:bCs/>
          <w:sz w:val="28"/>
          <w:szCs w:val="28"/>
        </w:rPr>
      </w:pPr>
    </w:p>
    <w:p w:rsidR="005E6131" w:rsidRDefault="005E6131" w:rsidP="005E6131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Уважаемые руководители!</w:t>
      </w:r>
    </w:p>
    <w:p w:rsidR="00AA31EB" w:rsidRDefault="00AA31EB" w:rsidP="005E6131">
      <w:pPr>
        <w:jc w:val="center"/>
        <w:rPr>
          <w:bCs/>
          <w:sz w:val="28"/>
          <w:szCs w:val="28"/>
        </w:rPr>
      </w:pPr>
    </w:p>
    <w:p w:rsidR="00426441" w:rsidRDefault="005E6131" w:rsidP="001C290A">
      <w:pPr>
        <w:ind w:left="-142" w:right="15" w:firstLine="568"/>
        <w:jc w:val="both"/>
        <w:rPr>
          <w:sz w:val="28"/>
          <w:szCs w:val="28"/>
        </w:rPr>
      </w:pPr>
      <w:r w:rsidRPr="00215589">
        <w:rPr>
          <w:sz w:val="28"/>
          <w:szCs w:val="28"/>
        </w:rPr>
        <w:t xml:space="preserve">Комитет общего и профессионального образования Ленинградской области (далее - Комитет) </w:t>
      </w:r>
      <w:r w:rsidR="00AA31EB">
        <w:rPr>
          <w:sz w:val="28"/>
          <w:szCs w:val="28"/>
        </w:rPr>
        <w:t xml:space="preserve">в рамках подготовки к </w:t>
      </w:r>
      <w:r w:rsidR="00AA31EB" w:rsidRPr="00215589">
        <w:rPr>
          <w:sz w:val="28"/>
          <w:szCs w:val="28"/>
        </w:rPr>
        <w:t>проведени</w:t>
      </w:r>
      <w:r w:rsidR="00AA31EB">
        <w:rPr>
          <w:sz w:val="28"/>
          <w:szCs w:val="28"/>
        </w:rPr>
        <w:t xml:space="preserve">ю </w:t>
      </w:r>
      <w:r w:rsidR="00AA31EB" w:rsidRPr="00215589">
        <w:rPr>
          <w:sz w:val="28"/>
          <w:szCs w:val="28"/>
        </w:rPr>
        <w:t xml:space="preserve">государственной итоговой аттестации по образовательным программам основного общего и среднего общего образования (далее </w:t>
      </w:r>
      <w:r w:rsidR="00AA31EB">
        <w:rPr>
          <w:sz w:val="28"/>
          <w:szCs w:val="28"/>
        </w:rPr>
        <w:t>–</w:t>
      </w:r>
      <w:r w:rsidR="00AA31EB" w:rsidRPr="00215589">
        <w:rPr>
          <w:sz w:val="28"/>
          <w:szCs w:val="28"/>
        </w:rPr>
        <w:t xml:space="preserve"> ГИА</w:t>
      </w:r>
      <w:r w:rsidR="00AA31EB">
        <w:rPr>
          <w:sz w:val="28"/>
          <w:szCs w:val="28"/>
        </w:rPr>
        <w:t>-9, ГИА-11</w:t>
      </w:r>
      <w:r w:rsidR="00AA31EB" w:rsidRPr="00215589">
        <w:rPr>
          <w:sz w:val="28"/>
          <w:szCs w:val="28"/>
        </w:rPr>
        <w:t>)</w:t>
      </w:r>
      <w:r w:rsidR="00B6078D">
        <w:rPr>
          <w:sz w:val="28"/>
          <w:szCs w:val="28"/>
        </w:rPr>
        <w:t xml:space="preserve"> </w:t>
      </w:r>
      <w:r w:rsidR="009A75CC">
        <w:rPr>
          <w:sz w:val="28"/>
          <w:szCs w:val="28"/>
        </w:rPr>
        <w:t xml:space="preserve">направляет перечень мероприятий </w:t>
      </w:r>
      <w:r w:rsidR="001C290A">
        <w:rPr>
          <w:sz w:val="28"/>
          <w:szCs w:val="28"/>
        </w:rPr>
        <w:t>информационн</w:t>
      </w:r>
      <w:r w:rsidR="004302FC">
        <w:rPr>
          <w:sz w:val="28"/>
          <w:szCs w:val="28"/>
        </w:rPr>
        <w:t xml:space="preserve">ой </w:t>
      </w:r>
      <w:r w:rsidR="001C290A">
        <w:rPr>
          <w:sz w:val="28"/>
          <w:szCs w:val="28"/>
        </w:rPr>
        <w:t>работ</w:t>
      </w:r>
      <w:r w:rsidR="004302FC">
        <w:rPr>
          <w:sz w:val="28"/>
          <w:szCs w:val="28"/>
        </w:rPr>
        <w:t xml:space="preserve">ы </w:t>
      </w:r>
      <w:r w:rsidR="001C290A">
        <w:rPr>
          <w:sz w:val="28"/>
          <w:szCs w:val="28"/>
        </w:rPr>
        <w:t>в образовательных организациях по вопросам подготов</w:t>
      </w:r>
      <w:r w:rsidR="00160F72">
        <w:rPr>
          <w:sz w:val="28"/>
          <w:szCs w:val="28"/>
        </w:rPr>
        <w:t>ки и проведения ГИА-2022 в апреле  - мае 2022 года</w:t>
      </w:r>
      <w:r w:rsidR="00C438CE">
        <w:rPr>
          <w:sz w:val="28"/>
          <w:szCs w:val="28"/>
        </w:rPr>
        <w:t>.</w:t>
      </w:r>
    </w:p>
    <w:p w:rsidR="005E6131" w:rsidRPr="00787370" w:rsidRDefault="005E6131" w:rsidP="00787370">
      <w:pPr>
        <w:ind w:left="-142" w:right="15" w:firstLine="568"/>
        <w:jc w:val="both"/>
        <w:rPr>
          <w:sz w:val="28"/>
          <w:szCs w:val="28"/>
        </w:rPr>
      </w:pPr>
      <w:r w:rsidRPr="00787370">
        <w:rPr>
          <w:sz w:val="28"/>
          <w:szCs w:val="28"/>
        </w:rPr>
        <w:t>Комитет рекомендует руководителям органов местного самоуправления, осуществляющих управление в сфере образования:</w:t>
      </w:r>
    </w:p>
    <w:p w:rsidR="005E6131" w:rsidRPr="00787370" w:rsidRDefault="005E6131" w:rsidP="00C438CE">
      <w:pPr>
        <w:ind w:left="-142" w:right="15" w:firstLine="568"/>
        <w:jc w:val="both"/>
        <w:rPr>
          <w:sz w:val="28"/>
          <w:szCs w:val="28"/>
        </w:rPr>
      </w:pPr>
      <w:r w:rsidRPr="00787370">
        <w:rPr>
          <w:sz w:val="28"/>
          <w:szCs w:val="28"/>
        </w:rPr>
        <w:t>1.</w:t>
      </w:r>
      <w:r w:rsidR="00787370">
        <w:rPr>
          <w:sz w:val="28"/>
          <w:szCs w:val="28"/>
        </w:rPr>
        <w:t xml:space="preserve"> </w:t>
      </w:r>
      <w:r w:rsidRPr="00787370">
        <w:rPr>
          <w:sz w:val="28"/>
          <w:szCs w:val="28"/>
        </w:rPr>
        <w:t xml:space="preserve">Обеспечить муниципальный мониторинг </w:t>
      </w:r>
      <w:r w:rsidR="00C438CE">
        <w:rPr>
          <w:sz w:val="28"/>
          <w:szCs w:val="28"/>
        </w:rPr>
        <w:t xml:space="preserve">выполнения в образовательных организациях перечня мероприятий по </w:t>
      </w:r>
      <w:r w:rsidRPr="00787370">
        <w:rPr>
          <w:sz w:val="28"/>
          <w:szCs w:val="28"/>
        </w:rPr>
        <w:t xml:space="preserve">вопросам </w:t>
      </w:r>
      <w:r w:rsidR="00787370">
        <w:rPr>
          <w:sz w:val="28"/>
          <w:szCs w:val="28"/>
        </w:rPr>
        <w:t xml:space="preserve">подготовки и </w:t>
      </w:r>
      <w:r w:rsidRPr="00787370">
        <w:rPr>
          <w:sz w:val="28"/>
          <w:szCs w:val="28"/>
        </w:rPr>
        <w:t>проведения ГИА-9 и ГИА-11</w:t>
      </w:r>
      <w:r w:rsidR="00C438CE">
        <w:rPr>
          <w:sz w:val="28"/>
          <w:szCs w:val="28"/>
        </w:rPr>
        <w:t xml:space="preserve"> (приложение)</w:t>
      </w:r>
      <w:r w:rsidRPr="00787370">
        <w:rPr>
          <w:sz w:val="28"/>
          <w:szCs w:val="28"/>
        </w:rPr>
        <w:t>.</w:t>
      </w:r>
    </w:p>
    <w:p w:rsidR="005E6131" w:rsidRPr="00787370" w:rsidRDefault="005E6131" w:rsidP="00787370">
      <w:pPr>
        <w:ind w:left="-142" w:right="15" w:firstLine="568"/>
        <w:jc w:val="both"/>
        <w:rPr>
          <w:sz w:val="28"/>
          <w:szCs w:val="28"/>
        </w:rPr>
      </w:pPr>
      <w:r w:rsidRPr="00787370">
        <w:rPr>
          <w:sz w:val="28"/>
          <w:szCs w:val="28"/>
        </w:rPr>
        <w:t>2. Представ</w:t>
      </w:r>
      <w:r w:rsidR="00C438CE">
        <w:rPr>
          <w:sz w:val="28"/>
          <w:szCs w:val="28"/>
        </w:rPr>
        <w:t xml:space="preserve">ить </w:t>
      </w:r>
      <w:r w:rsidRPr="00787370">
        <w:rPr>
          <w:sz w:val="28"/>
          <w:szCs w:val="28"/>
        </w:rPr>
        <w:t xml:space="preserve"> информацию по проведенной информационной работе с обучающимися и родител</w:t>
      </w:r>
      <w:r w:rsidR="00A36D91" w:rsidRPr="00787370">
        <w:rPr>
          <w:sz w:val="28"/>
          <w:szCs w:val="28"/>
        </w:rPr>
        <w:t xml:space="preserve">ями обучающихся по вопросам </w:t>
      </w:r>
      <w:r w:rsidR="00C438CE">
        <w:rPr>
          <w:sz w:val="28"/>
          <w:szCs w:val="28"/>
        </w:rPr>
        <w:t xml:space="preserve">ГИА-2022 </w:t>
      </w:r>
      <w:r w:rsidRPr="00787370">
        <w:rPr>
          <w:sz w:val="28"/>
          <w:szCs w:val="28"/>
        </w:rPr>
        <w:t xml:space="preserve">на уровне образовательных организаций </w:t>
      </w:r>
      <w:r w:rsidR="00C438CE">
        <w:rPr>
          <w:sz w:val="28"/>
          <w:szCs w:val="28"/>
        </w:rPr>
        <w:t>в срок</w:t>
      </w:r>
      <w:r w:rsidR="00A36D91" w:rsidRPr="00787370">
        <w:rPr>
          <w:sz w:val="28"/>
          <w:szCs w:val="28"/>
        </w:rPr>
        <w:t xml:space="preserve"> </w:t>
      </w:r>
      <w:r w:rsidR="0094063F">
        <w:rPr>
          <w:sz w:val="28"/>
          <w:szCs w:val="28"/>
        </w:rPr>
        <w:t>16</w:t>
      </w:r>
      <w:r w:rsidR="00A36D91" w:rsidRPr="00787370">
        <w:rPr>
          <w:sz w:val="28"/>
          <w:szCs w:val="28"/>
        </w:rPr>
        <w:t xml:space="preserve"> </w:t>
      </w:r>
      <w:r w:rsidRPr="00787370">
        <w:rPr>
          <w:sz w:val="28"/>
          <w:szCs w:val="28"/>
        </w:rPr>
        <w:t xml:space="preserve">мая </w:t>
      </w:r>
      <w:r w:rsidR="00A36D91" w:rsidRPr="00787370">
        <w:rPr>
          <w:sz w:val="28"/>
          <w:szCs w:val="28"/>
        </w:rPr>
        <w:t>20</w:t>
      </w:r>
      <w:r w:rsidR="0094063F">
        <w:rPr>
          <w:sz w:val="28"/>
          <w:szCs w:val="28"/>
        </w:rPr>
        <w:t>22</w:t>
      </w:r>
      <w:r w:rsidR="00A36D91" w:rsidRPr="00787370">
        <w:rPr>
          <w:sz w:val="28"/>
          <w:szCs w:val="28"/>
        </w:rPr>
        <w:t xml:space="preserve"> года </w:t>
      </w:r>
      <w:r w:rsidRPr="00787370">
        <w:rPr>
          <w:sz w:val="28"/>
          <w:szCs w:val="28"/>
        </w:rPr>
        <w:t xml:space="preserve">в электронной форме по адресу </w:t>
      </w:r>
      <w:hyperlink r:id="rId7" w:history="1">
        <w:r w:rsidRPr="00787370">
          <w:rPr>
            <w:rStyle w:val="a3"/>
            <w:sz w:val="28"/>
            <w:szCs w:val="28"/>
            <w:lang w:val="en-US"/>
          </w:rPr>
          <w:t>sectorgia</w:t>
        </w:r>
        <w:r w:rsidRPr="00787370">
          <w:rPr>
            <w:rStyle w:val="a3"/>
            <w:sz w:val="28"/>
            <w:szCs w:val="28"/>
          </w:rPr>
          <w:t>_</w:t>
        </w:r>
        <w:r w:rsidRPr="00787370">
          <w:rPr>
            <w:rStyle w:val="a3"/>
            <w:sz w:val="28"/>
            <w:szCs w:val="28"/>
            <w:lang w:val="en-US"/>
          </w:rPr>
          <w:t>edu</w:t>
        </w:r>
        <w:r w:rsidRPr="00787370">
          <w:rPr>
            <w:rStyle w:val="a3"/>
            <w:sz w:val="28"/>
            <w:szCs w:val="28"/>
          </w:rPr>
          <w:t>@</w:t>
        </w:r>
        <w:r w:rsidRPr="00787370">
          <w:rPr>
            <w:rStyle w:val="a3"/>
            <w:sz w:val="28"/>
            <w:szCs w:val="28"/>
            <w:lang w:val="en-US"/>
          </w:rPr>
          <w:t>lenreg</w:t>
        </w:r>
        <w:r w:rsidRPr="00787370">
          <w:rPr>
            <w:rStyle w:val="a3"/>
            <w:sz w:val="28"/>
            <w:szCs w:val="28"/>
          </w:rPr>
          <w:t>.</w:t>
        </w:r>
        <w:proofErr w:type="spellStart"/>
        <w:r w:rsidRPr="00787370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787370">
        <w:rPr>
          <w:sz w:val="28"/>
          <w:szCs w:val="28"/>
        </w:rPr>
        <w:t>.</w:t>
      </w:r>
    </w:p>
    <w:p w:rsidR="00C438CE" w:rsidRPr="00C438CE" w:rsidRDefault="005E6131" w:rsidP="00C438CE">
      <w:pPr>
        <w:ind w:left="-142" w:right="15" w:firstLine="568"/>
        <w:jc w:val="both"/>
        <w:rPr>
          <w:sz w:val="28"/>
          <w:szCs w:val="28"/>
        </w:rPr>
      </w:pPr>
      <w:r w:rsidRPr="00787370">
        <w:rPr>
          <w:sz w:val="28"/>
          <w:szCs w:val="28"/>
        </w:rPr>
        <w:t xml:space="preserve">Комитет рекомендует руководителям образовательных организаций, </w:t>
      </w:r>
      <w:r w:rsidRPr="00C438CE">
        <w:rPr>
          <w:sz w:val="28"/>
          <w:szCs w:val="28"/>
        </w:rPr>
        <w:t>расположенны</w:t>
      </w:r>
      <w:r w:rsidR="00C438CE">
        <w:rPr>
          <w:sz w:val="28"/>
          <w:szCs w:val="28"/>
        </w:rPr>
        <w:t>м</w:t>
      </w:r>
      <w:r w:rsidRPr="00C438CE">
        <w:rPr>
          <w:sz w:val="28"/>
          <w:szCs w:val="28"/>
        </w:rPr>
        <w:t xml:space="preserve"> на территории Ленинградской области: </w:t>
      </w:r>
    </w:p>
    <w:p w:rsidR="00C438CE" w:rsidRPr="00C438CE" w:rsidRDefault="005E6131" w:rsidP="00C438CE">
      <w:pPr>
        <w:ind w:left="-142" w:right="15" w:firstLine="568"/>
        <w:jc w:val="both"/>
        <w:rPr>
          <w:sz w:val="28"/>
          <w:szCs w:val="28"/>
        </w:rPr>
      </w:pPr>
      <w:r w:rsidRPr="00C438CE">
        <w:rPr>
          <w:sz w:val="28"/>
          <w:szCs w:val="28"/>
        </w:rPr>
        <w:t xml:space="preserve">1. </w:t>
      </w:r>
      <w:r w:rsidR="00C438CE" w:rsidRPr="00C438CE">
        <w:rPr>
          <w:sz w:val="28"/>
          <w:szCs w:val="28"/>
        </w:rPr>
        <w:t>Актуализировать в апреле  - мае 2022 года информационно-разъяснительную работу в образовательной организации по вопросам подготовки и проведения ГИА</w:t>
      </w:r>
      <w:r w:rsidR="00C438CE">
        <w:rPr>
          <w:sz w:val="28"/>
          <w:szCs w:val="28"/>
        </w:rPr>
        <w:t xml:space="preserve"> </w:t>
      </w:r>
      <w:r w:rsidR="00C438CE" w:rsidRPr="00C438CE">
        <w:rPr>
          <w:sz w:val="28"/>
          <w:szCs w:val="28"/>
        </w:rPr>
        <w:t xml:space="preserve">согласно </w:t>
      </w:r>
      <w:r w:rsidR="00504741">
        <w:rPr>
          <w:sz w:val="28"/>
          <w:szCs w:val="28"/>
        </w:rPr>
        <w:t>п</w:t>
      </w:r>
      <w:r w:rsidR="00504741" w:rsidRPr="00C438CE">
        <w:rPr>
          <w:sz w:val="28"/>
          <w:szCs w:val="28"/>
        </w:rPr>
        <w:t>еречню</w:t>
      </w:r>
      <w:r w:rsidR="00C438CE" w:rsidRPr="00C438CE">
        <w:rPr>
          <w:sz w:val="28"/>
          <w:szCs w:val="28"/>
        </w:rPr>
        <w:t xml:space="preserve"> мероприятий по информационному сопровождению ГИА-9 и ГИА-11</w:t>
      </w:r>
      <w:r w:rsidR="00C438CE">
        <w:rPr>
          <w:sz w:val="28"/>
          <w:szCs w:val="28"/>
        </w:rPr>
        <w:t>.</w:t>
      </w:r>
    </w:p>
    <w:p w:rsidR="005E6131" w:rsidRDefault="005E6131" w:rsidP="00167689">
      <w:pPr>
        <w:ind w:left="-142" w:right="15" w:firstLine="568"/>
        <w:jc w:val="both"/>
        <w:rPr>
          <w:sz w:val="28"/>
          <w:szCs w:val="28"/>
        </w:rPr>
      </w:pPr>
      <w:r w:rsidRPr="00787370">
        <w:rPr>
          <w:sz w:val="28"/>
          <w:szCs w:val="28"/>
        </w:rPr>
        <w:t>2. Обеспечить ведение протоколов родительских собраний и классных часов (инструктажей) в соответствующих журналах.</w:t>
      </w:r>
    </w:p>
    <w:p w:rsidR="00790BCD" w:rsidRDefault="00790BCD" w:rsidP="00167689">
      <w:pPr>
        <w:ind w:left="-142" w:right="15" w:firstLine="568"/>
        <w:jc w:val="both"/>
        <w:rPr>
          <w:sz w:val="28"/>
          <w:szCs w:val="28"/>
        </w:rPr>
      </w:pPr>
    </w:p>
    <w:p w:rsidR="00790BCD" w:rsidRDefault="00790BCD" w:rsidP="00790BCD">
      <w:pPr>
        <w:ind w:left="-142" w:right="15" w:firstLine="568"/>
        <w:jc w:val="both"/>
        <w:rPr>
          <w:sz w:val="28"/>
          <w:szCs w:val="28"/>
        </w:rPr>
      </w:pPr>
      <w:r>
        <w:rPr>
          <w:sz w:val="28"/>
          <w:szCs w:val="28"/>
        </w:rPr>
        <w:t>Приложение: на 2 л. в 1 экз.</w:t>
      </w:r>
    </w:p>
    <w:p w:rsidR="00AA31EB" w:rsidRDefault="00AA31EB" w:rsidP="00167689">
      <w:pPr>
        <w:ind w:left="-142" w:right="15" w:firstLine="568"/>
        <w:jc w:val="both"/>
        <w:rPr>
          <w:sz w:val="28"/>
          <w:szCs w:val="28"/>
        </w:rPr>
      </w:pPr>
    </w:p>
    <w:p w:rsidR="005E6131" w:rsidRPr="005F08F6" w:rsidRDefault="00790BCD" w:rsidP="005E61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E6131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5E6131">
        <w:rPr>
          <w:sz w:val="28"/>
          <w:szCs w:val="28"/>
        </w:rPr>
        <w:t xml:space="preserve"> комитета                </w:t>
      </w:r>
      <w:r>
        <w:rPr>
          <w:sz w:val="28"/>
          <w:szCs w:val="28"/>
        </w:rPr>
        <w:t xml:space="preserve">                         </w:t>
      </w:r>
      <w:r w:rsidR="009A75CC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В.И. Реброва</w:t>
      </w:r>
    </w:p>
    <w:p w:rsidR="00787370" w:rsidRDefault="00787370" w:rsidP="00F12A89">
      <w:pPr>
        <w:ind w:right="-357"/>
        <w:jc w:val="both"/>
        <w:rPr>
          <w:bCs/>
          <w:sz w:val="20"/>
          <w:szCs w:val="20"/>
        </w:rPr>
      </w:pPr>
    </w:p>
    <w:p w:rsidR="00790BCD" w:rsidRDefault="00790BCD" w:rsidP="00C1192D">
      <w:pPr>
        <w:rPr>
          <w:sz w:val="20"/>
          <w:szCs w:val="20"/>
        </w:rPr>
      </w:pPr>
    </w:p>
    <w:p w:rsidR="00C1192D" w:rsidRPr="00C1192D" w:rsidRDefault="00C1192D" w:rsidP="00C1192D">
      <w:pPr>
        <w:rPr>
          <w:sz w:val="20"/>
          <w:szCs w:val="20"/>
        </w:rPr>
      </w:pPr>
      <w:r w:rsidRPr="00C1192D">
        <w:rPr>
          <w:sz w:val="20"/>
          <w:szCs w:val="20"/>
        </w:rPr>
        <w:t xml:space="preserve">Исп. </w:t>
      </w:r>
      <w:proofErr w:type="spellStart"/>
      <w:r w:rsidRPr="00C1192D">
        <w:rPr>
          <w:sz w:val="20"/>
          <w:szCs w:val="20"/>
        </w:rPr>
        <w:t>Шарая</w:t>
      </w:r>
      <w:proofErr w:type="spellEnd"/>
      <w:r w:rsidRPr="00C1192D">
        <w:rPr>
          <w:sz w:val="20"/>
          <w:szCs w:val="20"/>
        </w:rPr>
        <w:t xml:space="preserve"> Е.Г. 8(812) 539-44-68,  sectorgia_edu@lenreg.ru</w:t>
      </w:r>
    </w:p>
    <w:p w:rsidR="005E6131" w:rsidRDefault="005E6131" w:rsidP="00787370">
      <w:pPr>
        <w:ind w:right="-357"/>
        <w:rPr>
          <w:sz w:val="20"/>
          <w:szCs w:val="20"/>
        </w:rPr>
        <w:sectPr w:rsidR="005E6131" w:rsidSect="00AA31EB">
          <w:pgSz w:w="11906" w:h="16838"/>
          <w:pgMar w:top="720" w:right="567" w:bottom="1135" w:left="1134" w:header="709" w:footer="709" w:gutter="0"/>
          <w:cols w:space="708"/>
          <w:docGrid w:linePitch="360"/>
        </w:sectPr>
      </w:pPr>
    </w:p>
    <w:p w:rsidR="00790BCD" w:rsidRPr="00ED5C7A" w:rsidRDefault="00790BCD" w:rsidP="00790BCD">
      <w:pPr>
        <w:pStyle w:val="22"/>
        <w:spacing w:after="0" w:line="240" w:lineRule="auto"/>
        <w:jc w:val="right"/>
      </w:pPr>
      <w:r w:rsidRPr="00ED5C7A">
        <w:lastRenderedPageBreak/>
        <w:t xml:space="preserve">Приложение </w:t>
      </w:r>
    </w:p>
    <w:p w:rsidR="00790BCD" w:rsidRPr="004B5595" w:rsidRDefault="00790BCD" w:rsidP="00790BCD">
      <w:pPr>
        <w:pStyle w:val="22"/>
        <w:spacing w:after="0" w:line="240" w:lineRule="auto"/>
        <w:jc w:val="right"/>
      </w:pPr>
      <w:r w:rsidRPr="004B5595">
        <w:t>к письму комитета общего и</w:t>
      </w:r>
    </w:p>
    <w:p w:rsidR="00790BCD" w:rsidRPr="004B5595" w:rsidRDefault="00790BCD" w:rsidP="00790BCD">
      <w:pPr>
        <w:pStyle w:val="22"/>
        <w:spacing w:after="0" w:line="240" w:lineRule="auto"/>
        <w:jc w:val="right"/>
      </w:pPr>
      <w:r w:rsidRPr="004B5595">
        <w:t xml:space="preserve"> профессионального образования</w:t>
      </w:r>
    </w:p>
    <w:p w:rsidR="00790BCD" w:rsidRPr="004B5595" w:rsidRDefault="00790BCD" w:rsidP="00790BCD">
      <w:pPr>
        <w:pStyle w:val="22"/>
        <w:spacing w:after="0" w:line="240" w:lineRule="auto"/>
        <w:jc w:val="right"/>
      </w:pPr>
      <w:r w:rsidRPr="004B5595">
        <w:t>Ленинградской области</w:t>
      </w:r>
    </w:p>
    <w:p w:rsidR="00790BCD" w:rsidRPr="00436E0F" w:rsidRDefault="00790BCD" w:rsidP="00790BCD">
      <w:pPr>
        <w:pStyle w:val="22"/>
        <w:spacing w:after="0" w:line="240" w:lineRule="auto"/>
        <w:jc w:val="right"/>
      </w:pPr>
      <w:r w:rsidRPr="004B5595">
        <w:t>от «</w:t>
      </w:r>
      <w:r w:rsidR="00C879F9">
        <w:t>31</w:t>
      </w:r>
      <w:r w:rsidRPr="004B5595">
        <w:t>»</w:t>
      </w:r>
      <w:r>
        <w:t xml:space="preserve"> </w:t>
      </w:r>
      <w:r w:rsidR="00C879F9">
        <w:t>марта</w:t>
      </w:r>
      <w:r w:rsidRPr="004B5595">
        <w:t xml:space="preserve"> 20</w:t>
      </w:r>
      <w:r>
        <w:t xml:space="preserve">22 </w:t>
      </w:r>
      <w:r w:rsidRPr="004B5595">
        <w:t xml:space="preserve">года </w:t>
      </w:r>
      <w:r w:rsidRPr="00436E0F">
        <w:t xml:space="preserve">№ </w:t>
      </w:r>
      <w:r w:rsidR="00C879F9">
        <w:t>19-8179/2022</w:t>
      </w:r>
      <w:bookmarkStart w:id="0" w:name="_GoBack"/>
      <w:bookmarkEnd w:id="0"/>
    </w:p>
    <w:p w:rsidR="004302FC" w:rsidRDefault="004302FC" w:rsidP="00FC7C1B">
      <w:pPr>
        <w:ind w:right="-190"/>
        <w:rPr>
          <w:b/>
        </w:rPr>
      </w:pPr>
    </w:p>
    <w:p w:rsidR="00790BCD" w:rsidRDefault="00790BCD" w:rsidP="0029112E">
      <w:pPr>
        <w:ind w:right="-190"/>
        <w:jc w:val="center"/>
        <w:rPr>
          <w:b/>
        </w:rPr>
      </w:pPr>
    </w:p>
    <w:p w:rsidR="00FC7C1B" w:rsidRPr="00C438CE" w:rsidRDefault="00C438CE" w:rsidP="0029112E">
      <w:pPr>
        <w:ind w:right="-190"/>
        <w:jc w:val="center"/>
        <w:rPr>
          <w:b/>
        </w:rPr>
      </w:pPr>
      <w:r>
        <w:rPr>
          <w:b/>
        </w:rPr>
        <w:t>Перечень м</w:t>
      </w:r>
      <w:r w:rsidR="0029112E" w:rsidRPr="00C438CE">
        <w:rPr>
          <w:b/>
        </w:rPr>
        <w:t>ероприяти</w:t>
      </w:r>
      <w:r>
        <w:rPr>
          <w:b/>
        </w:rPr>
        <w:t>й</w:t>
      </w:r>
      <w:r w:rsidR="0029112E" w:rsidRPr="00C438CE">
        <w:rPr>
          <w:b/>
        </w:rPr>
        <w:t xml:space="preserve"> по информационному сопровождению ГИА-9 и ГИА-11</w:t>
      </w:r>
    </w:p>
    <w:p w:rsidR="0029112E" w:rsidRPr="00C438CE" w:rsidRDefault="0029112E" w:rsidP="00FC7C1B">
      <w:pPr>
        <w:ind w:right="-190"/>
        <w:rPr>
          <w:b/>
        </w:rPr>
      </w:pPr>
    </w:p>
    <w:tbl>
      <w:tblPr>
        <w:tblW w:w="1545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12758"/>
        <w:gridCol w:w="1984"/>
      </w:tblGrid>
      <w:tr w:rsidR="0029112E" w:rsidRPr="009A75CC" w:rsidTr="009A75CC">
        <w:trPr>
          <w:cantSplit/>
          <w:trHeight w:val="70"/>
        </w:trPr>
        <w:tc>
          <w:tcPr>
            <w:tcW w:w="708" w:type="dxa"/>
          </w:tcPr>
          <w:p w:rsidR="0029112E" w:rsidRPr="009A75CC" w:rsidRDefault="009A75CC" w:rsidP="009A75CC">
            <w:pPr>
              <w:jc w:val="center"/>
              <w:rPr>
                <w:b/>
              </w:rPr>
            </w:pPr>
            <w:r w:rsidRPr="009A75CC">
              <w:rPr>
                <w:b/>
              </w:rPr>
              <w:t>№</w:t>
            </w:r>
          </w:p>
        </w:tc>
        <w:tc>
          <w:tcPr>
            <w:tcW w:w="12758" w:type="dxa"/>
          </w:tcPr>
          <w:p w:rsidR="0029112E" w:rsidRPr="009A75CC" w:rsidRDefault="009A75CC" w:rsidP="009A75CC">
            <w:pPr>
              <w:jc w:val="center"/>
              <w:rPr>
                <w:b/>
              </w:rPr>
            </w:pPr>
            <w:r w:rsidRPr="009A75CC">
              <w:rPr>
                <w:b/>
              </w:rPr>
              <w:t>Наименование информационного мероприятия</w:t>
            </w:r>
          </w:p>
        </w:tc>
        <w:tc>
          <w:tcPr>
            <w:tcW w:w="1984" w:type="dxa"/>
          </w:tcPr>
          <w:p w:rsidR="0029112E" w:rsidRPr="009A75CC" w:rsidRDefault="009A75CC" w:rsidP="009A75CC">
            <w:pPr>
              <w:jc w:val="center"/>
              <w:rPr>
                <w:b/>
              </w:rPr>
            </w:pPr>
            <w:r w:rsidRPr="009A75CC">
              <w:rPr>
                <w:b/>
              </w:rPr>
              <w:t>Ответственные</w:t>
            </w:r>
          </w:p>
        </w:tc>
      </w:tr>
      <w:tr w:rsidR="009A75CC" w:rsidRPr="00C438CE" w:rsidTr="009A75CC">
        <w:trPr>
          <w:cantSplit/>
          <w:trHeight w:val="560"/>
        </w:trPr>
        <w:tc>
          <w:tcPr>
            <w:tcW w:w="708" w:type="dxa"/>
          </w:tcPr>
          <w:p w:rsidR="009A75CC" w:rsidRPr="00C438CE" w:rsidRDefault="009A75CC" w:rsidP="003C1548">
            <w:pPr>
              <w:rPr>
                <w:b/>
                <w:lang w:val="en-US"/>
              </w:rPr>
            </w:pPr>
            <w:r w:rsidRPr="00C438CE">
              <w:rPr>
                <w:b/>
                <w:lang w:val="en-US"/>
              </w:rPr>
              <w:t>1</w:t>
            </w:r>
          </w:p>
        </w:tc>
        <w:tc>
          <w:tcPr>
            <w:tcW w:w="12758" w:type="dxa"/>
          </w:tcPr>
          <w:p w:rsidR="009A75CC" w:rsidRPr="00C438CE" w:rsidRDefault="009A75CC" w:rsidP="0029112E">
            <w:pPr>
              <w:rPr>
                <w:b/>
              </w:rPr>
            </w:pPr>
            <w:r w:rsidRPr="00C438CE">
              <w:rPr>
                <w:b/>
              </w:rPr>
              <w:t>Размещение на информационных сайтах, группах в социальных сетях, информационных стендах информации по процедуре проведения ГИА и вопросам ГИА:</w:t>
            </w:r>
          </w:p>
        </w:tc>
        <w:tc>
          <w:tcPr>
            <w:tcW w:w="1984" w:type="dxa"/>
            <w:vMerge w:val="restart"/>
          </w:tcPr>
          <w:p w:rsidR="009A75CC" w:rsidRPr="00C438CE" w:rsidRDefault="009A75CC" w:rsidP="009A75CC">
            <w:r w:rsidRPr="00C438CE">
              <w:t>Руководители образовательных организаций</w:t>
            </w:r>
          </w:p>
          <w:p w:rsidR="009A75CC" w:rsidRPr="00C438CE" w:rsidRDefault="009A75CC" w:rsidP="003C1548"/>
        </w:tc>
      </w:tr>
      <w:tr w:rsidR="009A75CC" w:rsidRPr="00C438CE" w:rsidTr="009A75CC">
        <w:trPr>
          <w:cantSplit/>
          <w:trHeight w:val="560"/>
        </w:trPr>
        <w:tc>
          <w:tcPr>
            <w:tcW w:w="708" w:type="dxa"/>
          </w:tcPr>
          <w:p w:rsidR="009A75CC" w:rsidRPr="00C438CE" w:rsidRDefault="009A75CC" w:rsidP="003C1548">
            <w:pPr>
              <w:rPr>
                <w:b/>
                <w:lang w:val="en-US"/>
              </w:rPr>
            </w:pPr>
          </w:p>
        </w:tc>
        <w:tc>
          <w:tcPr>
            <w:tcW w:w="12758" w:type="dxa"/>
          </w:tcPr>
          <w:p w:rsidR="009A75CC" w:rsidRPr="00C438CE" w:rsidRDefault="009A75CC" w:rsidP="009A75CC">
            <w:r w:rsidRPr="00C438CE">
              <w:t>- нормативных документов ГИА;</w:t>
            </w:r>
          </w:p>
          <w:p w:rsidR="009A75CC" w:rsidRPr="00C438CE" w:rsidRDefault="009A75CC" w:rsidP="009A75CC">
            <w:r w:rsidRPr="00C438CE">
              <w:t xml:space="preserve">- </w:t>
            </w:r>
            <w:r w:rsidRPr="00C438CE">
              <w:rPr>
                <w:b/>
              </w:rPr>
              <w:t xml:space="preserve">ссылок на официальные </w:t>
            </w:r>
            <w:proofErr w:type="gramStart"/>
            <w:r w:rsidRPr="00C438CE">
              <w:rPr>
                <w:b/>
              </w:rPr>
              <w:t>источниках</w:t>
            </w:r>
            <w:proofErr w:type="gramEnd"/>
            <w:r w:rsidRPr="00C438CE">
              <w:rPr>
                <w:b/>
              </w:rPr>
              <w:t xml:space="preserve"> информации, Интернет-ресурсах по вопросам ГИА:</w:t>
            </w:r>
          </w:p>
          <w:p w:rsidR="009A75CC" w:rsidRPr="00C438CE" w:rsidRDefault="009A75CC" w:rsidP="009A75CC">
            <w:pPr>
              <w:rPr>
                <w:b/>
              </w:rPr>
            </w:pPr>
            <w:r>
              <w:rPr>
                <w:b/>
              </w:rPr>
              <w:t xml:space="preserve">а) </w:t>
            </w:r>
            <w:r w:rsidRPr="00C438CE">
              <w:rPr>
                <w:b/>
              </w:rPr>
              <w:t xml:space="preserve">разделы официального сайта </w:t>
            </w:r>
            <w:proofErr w:type="spellStart"/>
            <w:r w:rsidRPr="00C438CE">
              <w:rPr>
                <w:b/>
              </w:rPr>
              <w:t>Рособрнадзора</w:t>
            </w:r>
            <w:proofErr w:type="spellEnd"/>
            <w:r w:rsidRPr="00C438CE">
              <w:rPr>
                <w:b/>
              </w:rPr>
              <w:t xml:space="preserve"> </w:t>
            </w:r>
          </w:p>
          <w:p w:rsidR="009A75CC" w:rsidRPr="00C438CE" w:rsidRDefault="009A75CC" w:rsidP="009A75CC">
            <w:pPr>
              <w:rPr>
                <w:b/>
              </w:rPr>
            </w:pPr>
            <w:r w:rsidRPr="00C438CE">
              <w:rPr>
                <w:b/>
              </w:rPr>
              <w:t xml:space="preserve">«ГИА» </w:t>
            </w:r>
            <w:hyperlink r:id="rId8" w:history="1">
              <w:r w:rsidRPr="00C438CE">
                <w:rPr>
                  <w:rStyle w:val="a3"/>
                  <w:b/>
                </w:rPr>
                <w:t>https://obrnadzor.gov.ru/gia/gia-9/</w:t>
              </w:r>
            </w:hyperlink>
            <w:r w:rsidRPr="00C438CE">
              <w:rPr>
                <w:b/>
              </w:rPr>
              <w:t>, https://obrnadzor.gov.ru/gia/gia-11/</w:t>
            </w:r>
          </w:p>
          <w:p w:rsidR="009A75CC" w:rsidRPr="00C438CE" w:rsidRDefault="009A75CC" w:rsidP="009A75CC">
            <w:pPr>
              <w:rPr>
                <w:b/>
              </w:rPr>
            </w:pPr>
          </w:p>
          <w:p w:rsidR="009A75CC" w:rsidRPr="00C438CE" w:rsidRDefault="009A75CC" w:rsidP="009A75CC">
            <w:pPr>
              <w:rPr>
                <w:b/>
              </w:rPr>
            </w:pPr>
            <w:r w:rsidRPr="00C438CE">
              <w:rPr>
                <w:b/>
              </w:rPr>
              <w:t xml:space="preserve">«Навигатор ГИА» </w:t>
            </w:r>
            <w:hyperlink r:id="rId9" w:history="1">
              <w:r w:rsidRPr="00C438CE">
                <w:rPr>
                  <w:rStyle w:val="a3"/>
                  <w:b/>
                </w:rPr>
                <w:t>https://obrnadzor.gov.ru/navigator-gia/</w:t>
              </w:r>
            </w:hyperlink>
          </w:p>
          <w:p w:rsidR="009A75CC" w:rsidRPr="00C438CE" w:rsidRDefault="009A75CC" w:rsidP="009A75CC">
            <w:pPr>
              <w:rPr>
                <w:b/>
              </w:rPr>
            </w:pPr>
          </w:p>
          <w:p w:rsidR="009A75CC" w:rsidRPr="00C438CE" w:rsidRDefault="009A75CC" w:rsidP="009A75CC">
            <w:pPr>
              <w:rPr>
                <w:b/>
              </w:rPr>
            </w:pPr>
            <w:r>
              <w:rPr>
                <w:b/>
              </w:rPr>
              <w:t xml:space="preserve">б) разделы </w:t>
            </w:r>
            <w:r w:rsidRPr="00C438CE">
              <w:rPr>
                <w:b/>
              </w:rPr>
              <w:t>официальн</w:t>
            </w:r>
            <w:r>
              <w:rPr>
                <w:b/>
              </w:rPr>
              <w:t>ого</w:t>
            </w:r>
            <w:r w:rsidRPr="00C438CE">
              <w:rPr>
                <w:b/>
              </w:rPr>
              <w:t xml:space="preserve"> сайт</w:t>
            </w:r>
            <w:r>
              <w:rPr>
                <w:b/>
              </w:rPr>
              <w:t>а</w:t>
            </w:r>
            <w:r w:rsidRPr="00C438CE">
              <w:rPr>
                <w:b/>
              </w:rPr>
              <w:t xml:space="preserve"> ФГБНУ «ФИПИ» </w:t>
            </w:r>
            <w:hyperlink r:id="rId10" w:history="1">
              <w:r w:rsidRPr="00C438CE">
                <w:rPr>
                  <w:rStyle w:val="a3"/>
                  <w:b/>
                </w:rPr>
                <w:t>http://fipi.ru/ege</w:t>
              </w:r>
            </w:hyperlink>
            <w:r w:rsidRPr="00C438CE">
              <w:rPr>
                <w:b/>
              </w:rPr>
              <w:t xml:space="preserve">,  </w:t>
            </w:r>
            <w:hyperlink r:id="rId11" w:history="1">
              <w:r w:rsidRPr="00C438CE">
                <w:rPr>
                  <w:rStyle w:val="a3"/>
                  <w:b/>
                </w:rPr>
                <w:t>http://fipi.ru/oge</w:t>
              </w:r>
            </w:hyperlink>
          </w:p>
          <w:p w:rsidR="009A75CC" w:rsidRPr="00C438CE" w:rsidRDefault="009A75CC" w:rsidP="009A75CC">
            <w:pPr>
              <w:rPr>
                <w:b/>
              </w:rPr>
            </w:pPr>
          </w:p>
          <w:p w:rsidR="009A75CC" w:rsidRDefault="009A75CC" w:rsidP="009A75CC">
            <w:pPr>
              <w:rPr>
                <w:b/>
              </w:rPr>
            </w:pPr>
            <w:r>
              <w:rPr>
                <w:b/>
              </w:rPr>
              <w:t xml:space="preserve">в) </w:t>
            </w:r>
            <w:r w:rsidRPr="00C438CE">
              <w:rPr>
                <w:b/>
              </w:rPr>
              <w:t xml:space="preserve">Онлайн-консультации разработчиков заданий ЕГЭ </w:t>
            </w:r>
            <w:hyperlink r:id="rId12" w:history="1">
              <w:r w:rsidRPr="00C438CE">
                <w:rPr>
                  <w:rStyle w:val="a3"/>
                  <w:b/>
                </w:rPr>
                <w:t>https://fipi.ru/ege/videokonsultatsii-razrabotchikov-kim-yege</w:t>
              </w:r>
            </w:hyperlink>
            <w:r w:rsidRPr="00C438CE">
              <w:rPr>
                <w:b/>
              </w:rPr>
              <w:t xml:space="preserve">, </w:t>
            </w:r>
          </w:p>
          <w:p w:rsidR="009A75CC" w:rsidRPr="00C438CE" w:rsidRDefault="009A75CC" w:rsidP="009A75CC">
            <w:pPr>
              <w:rPr>
                <w:b/>
              </w:rPr>
            </w:pPr>
            <w:r w:rsidRPr="00C438CE">
              <w:rPr>
                <w:b/>
              </w:rPr>
              <w:t>с объяснениями разработчиков заданий алгоритма выполнения заданий, изменений в заданиях 2022 года.</w:t>
            </w:r>
          </w:p>
          <w:p w:rsidR="009A75CC" w:rsidRPr="00C438CE" w:rsidRDefault="009A75CC" w:rsidP="009A75CC">
            <w:pPr>
              <w:rPr>
                <w:b/>
              </w:rPr>
            </w:pPr>
          </w:p>
          <w:p w:rsidR="009A75CC" w:rsidRPr="00C438CE" w:rsidRDefault="009A75CC" w:rsidP="009A75CC">
            <w:pPr>
              <w:rPr>
                <w:b/>
              </w:rPr>
            </w:pPr>
            <w:r>
              <w:rPr>
                <w:b/>
              </w:rPr>
              <w:t xml:space="preserve">г) </w:t>
            </w:r>
            <w:r w:rsidRPr="00C438CE">
              <w:rPr>
                <w:b/>
              </w:rPr>
              <w:t>Навигатор самостоятельной подготовки  ФГБНУ «ФИПИ»</w:t>
            </w:r>
          </w:p>
          <w:p w:rsidR="009A75CC" w:rsidRPr="00C438CE" w:rsidRDefault="00C879F9" w:rsidP="009A75CC">
            <w:pPr>
              <w:rPr>
                <w:b/>
              </w:rPr>
            </w:pPr>
            <w:hyperlink r:id="rId13" w:history="1">
              <w:r w:rsidR="009A75CC" w:rsidRPr="00C438CE">
                <w:rPr>
                  <w:rStyle w:val="a3"/>
                  <w:b/>
                </w:rPr>
                <w:t>https://fipi.ru/navigator-podgotovki/navigator-ege</w:t>
              </w:r>
            </w:hyperlink>
          </w:p>
          <w:p w:rsidR="009A75CC" w:rsidRPr="00C438CE" w:rsidRDefault="00C879F9" w:rsidP="009A75CC">
            <w:pPr>
              <w:rPr>
                <w:b/>
              </w:rPr>
            </w:pPr>
            <w:hyperlink r:id="rId14" w:history="1">
              <w:r w:rsidR="009A75CC" w:rsidRPr="00C438CE">
                <w:rPr>
                  <w:rStyle w:val="a3"/>
                  <w:b/>
                </w:rPr>
                <w:t>https://fipi.ru/navigator-podgotovki/navigator-oge</w:t>
              </w:r>
            </w:hyperlink>
          </w:p>
          <w:p w:rsidR="009A75CC" w:rsidRPr="00C438CE" w:rsidRDefault="009A75CC" w:rsidP="009A75CC">
            <w:pPr>
              <w:rPr>
                <w:b/>
              </w:rPr>
            </w:pPr>
            <w:proofErr w:type="gramStart"/>
            <w:r w:rsidRPr="00C438CE">
              <w:rPr>
                <w:b/>
              </w:rPr>
              <w:t xml:space="preserve">Представлены по каждому учебному предмету перечень направлений и тем, проверяемых на ЕГЭ, </w:t>
            </w:r>
            <w:proofErr w:type="gramEnd"/>
          </w:p>
          <w:p w:rsidR="009A75CC" w:rsidRPr="00C438CE" w:rsidRDefault="009A75CC" w:rsidP="009A75CC">
            <w:pPr>
              <w:rPr>
                <w:b/>
              </w:rPr>
            </w:pPr>
            <w:r w:rsidRPr="00C438CE">
              <w:rPr>
                <w:b/>
              </w:rPr>
              <w:t>перечень знаний и умений по предмету, указываются ресурсы с информацией по темам, ссылки на уроки «Российской электронной школы» по темам, ссылки на задания открытого банка для тренировки по темам.</w:t>
            </w:r>
          </w:p>
          <w:p w:rsidR="009A75CC" w:rsidRDefault="009A75CC" w:rsidP="0029112E">
            <w:pPr>
              <w:rPr>
                <w:b/>
              </w:rPr>
            </w:pPr>
          </w:p>
          <w:p w:rsidR="009A75CC" w:rsidRPr="00C438CE" w:rsidRDefault="009A75CC" w:rsidP="009A75CC">
            <w:pPr>
              <w:rPr>
                <w:b/>
              </w:rPr>
            </w:pPr>
            <w:r>
              <w:rPr>
                <w:b/>
              </w:rPr>
              <w:t xml:space="preserve">д) </w:t>
            </w:r>
            <w:r w:rsidRPr="00C438CE">
              <w:rPr>
                <w:b/>
              </w:rPr>
              <w:t xml:space="preserve">Общая ссылка на Открытый банк заданий по ЕГЭ </w:t>
            </w:r>
            <w:hyperlink r:id="rId15" w:history="1">
              <w:r w:rsidRPr="00C438CE">
                <w:rPr>
                  <w:rStyle w:val="a3"/>
                  <w:b/>
                </w:rPr>
                <w:t>https://fipi.ru/ege/otkrytyy-bank-zadaniy-ege</w:t>
              </w:r>
            </w:hyperlink>
          </w:p>
          <w:p w:rsidR="009A75CC" w:rsidRPr="00C438CE" w:rsidRDefault="009A75CC" w:rsidP="0029112E">
            <w:pPr>
              <w:rPr>
                <w:b/>
              </w:rPr>
            </w:pPr>
          </w:p>
        </w:tc>
        <w:tc>
          <w:tcPr>
            <w:tcW w:w="1984" w:type="dxa"/>
            <w:vMerge/>
          </w:tcPr>
          <w:p w:rsidR="009A75CC" w:rsidRPr="00C438CE" w:rsidRDefault="009A75CC" w:rsidP="009A75CC"/>
        </w:tc>
      </w:tr>
      <w:tr w:rsidR="001818B2" w:rsidRPr="00C438CE" w:rsidTr="009A75CC">
        <w:trPr>
          <w:cantSplit/>
        </w:trPr>
        <w:tc>
          <w:tcPr>
            <w:tcW w:w="708" w:type="dxa"/>
          </w:tcPr>
          <w:p w:rsidR="001818B2" w:rsidRPr="00C438CE" w:rsidRDefault="001818B2" w:rsidP="003C1548">
            <w:pPr>
              <w:rPr>
                <w:b/>
              </w:rPr>
            </w:pPr>
            <w:r w:rsidRPr="00C438CE">
              <w:rPr>
                <w:b/>
              </w:rPr>
              <w:t xml:space="preserve">2 </w:t>
            </w:r>
          </w:p>
        </w:tc>
        <w:tc>
          <w:tcPr>
            <w:tcW w:w="12758" w:type="dxa"/>
          </w:tcPr>
          <w:p w:rsidR="001818B2" w:rsidRPr="00C438CE" w:rsidRDefault="001818B2" w:rsidP="003C1548">
            <w:pPr>
              <w:rPr>
                <w:b/>
              </w:rPr>
            </w:pPr>
            <w:r w:rsidRPr="00C438CE">
              <w:rPr>
                <w:b/>
              </w:rPr>
              <w:t xml:space="preserve">Проведение инструктажей </w:t>
            </w:r>
            <w:proofErr w:type="gramStart"/>
            <w:r w:rsidRPr="00C438CE">
              <w:rPr>
                <w:b/>
              </w:rPr>
              <w:t>для</w:t>
            </w:r>
            <w:proofErr w:type="gramEnd"/>
            <w:r w:rsidRPr="00C438CE">
              <w:rPr>
                <w:b/>
              </w:rPr>
              <w:t xml:space="preserve"> обучающихся:</w:t>
            </w:r>
          </w:p>
        </w:tc>
        <w:tc>
          <w:tcPr>
            <w:tcW w:w="1984" w:type="dxa"/>
            <w:vMerge w:val="restart"/>
          </w:tcPr>
          <w:p w:rsidR="001818B2" w:rsidRPr="00C438CE" w:rsidRDefault="001818B2" w:rsidP="003C1548">
            <w:pPr>
              <w:rPr>
                <w:b/>
              </w:rPr>
            </w:pPr>
            <w:r w:rsidRPr="00C438CE">
              <w:t>Руководители образовательных организаций</w:t>
            </w:r>
          </w:p>
        </w:tc>
      </w:tr>
      <w:tr w:rsidR="009A75CC" w:rsidRPr="00C438CE" w:rsidTr="009A75CC">
        <w:trPr>
          <w:cantSplit/>
        </w:trPr>
        <w:tc>
          <w:tcPr>
            <w:tcW w:w="708" w:type="dxa"/>
            <w:vMerge w:val="restart"/>
          </w:tcPr>
          <w:p w:rsidR="009A75CC" w:rsidRPr="00C438CE" w:rsidRDefault="009A75CC" w:rsidP="003C1548">
            <w:pPr>
              <w:rPr>
                <w:b/>
              </w:rPr>
            </w:pPr>
          </w:p>
        </w:tc>
        <w:tc>
          <w:tcPr>
            <w:tcW w:w="12758" w:type="dxa"/>
          </w:tcPr>
          <w:p w:rsidR="009A75CC" w:rsidRPr="00C438CE" w:rsidRDefault="009A75CC" w:rsidP="00E15306">
            <w:pPr>
              <w:pStyle w:val="a4"/>
              <w:numPr>
                <w:ilvl w:val="0"/>
                <w:numId w:val="8"/>
              </w:numPr>
              <w:tabs>
                <w:tab w:val="left" w:pos="1026"/>
              </w:tabs>
              <w:ind w:left="34" w:firstLine="425"/>
            </w:pPr>
            <w:r w:rsidRPr="00C438CE">
              <w:t>Инструктаж о структуре КИМ ЕГЭ, ОГЭ 2022 года, банке открытых заданий</w:t>
            </w:r>
          </w:p>
          <w:p w:rsidR="009A75CC" w:rsidRPr="00C438CE" w:rsidRDefault="009A75CC" w:rsidP="00E15306">
            <w:pPr>
              <w:tabs>
                <w:tab w:val="left" w:pos="1026"/>
              </w:tabs>
              <w:ind w:left="34" w:firstLine="425"/>
            </w:pPr>
            <w:r w:rsidRPr="00C438CE">
              <w:rPr>
                <w:b/>
              </w:rPr>
              <w:t xml:space="preserve">Онлайн-консультации разработчиков заданий ЕГЭ </w:t>
            </w:r>
            <w:hyperlink r:id="rId16" w:history="1">
              <w:r w:rsidRPr="00C438CE">
                <w:rPr>
                  <w:rStyle w:val="a3"/>
                  <w:b/>
                </w:rPr>
                <w:t>https://fipi.ru/ege/videokonsultatsii-razrabotchikov-kim-yege</w:t>
              </w:r>
            </w:hyperlink>
          </w:p>
        </w:tc>
        <w:tc>
          <w:tcPr>
            <w:tcW w:w="1984" w:type="dxa"/>
            <w:vMerge/>
          </w:tcPr>
          <w:p w:rsidR="009A75CC" w:rsidRPr="00C438CE" w:rsidRDefault="009A75CC" w:rsidP="003C1548"/>
        </w:tc>
      </w:tr>
      <w:tr w:rsidR="009A75CC" w:rsidRPr="00C438CE" w:rsidTr="009A75CC">
        <w:trPr>
          <w:cantSplit/>
        </w:trPr>
        <w:tc>
          <w:tcPr>
            <w:tcW w:w="708" w:type="dxa"/>
            <w:vMerge/>
          </w:tcPr>
          <w:p w:rsidR="009A75CC" w:rsidRPr="00C438CE" w:rsidRDefault="009A75CC" w:rsidP="003C1548"/>
        </w:tc>
        <w:tc>
          <w:tcPr>
            <w:tcW w:w="12758" w:type="dxa"/>
          </w:tcPr>
          <w:p w:rsidR="009A75CC" w:rsidRPr="00C438CE" w:rsidRDefault="009A75CC" w:rsidP="00E15306">
            <w:pPr>
              <w:pStyle w:val="a4"/>
              <w:numPr>
                <w:ilvl w:val="0"/>
                <w:numId w:val="8"/>
              </w:numPr>
              <w:tabs>
                <w:tab w:val="left" w:pos="1026"/>
              </w:tabs>
              <w:ind w:left="34" w:firstLine="425"/>
            </w:pPr>
            <w:r w:rsidRPr="00C438CE">
              <w:t>Инструктаж по минимальному количеству баллов, необходимых для получения аттестата и для поступления в образовательную организацию высшего образования</w:t>
            </w:r>
          </w:p>
          <w:p w:rsidR="009A75CC" w:rsidRPr="00C438CE" w:rsidRDefault="009A75CC" w:rsidP="00E15306">
            <w:pPr>
              <w:tabs>
                <w:tab w:val="left" w:pos="1026"/>
              </w:tabs>
              <w:ind w:left="34" w:firstLine="425"/>
            </w:pPr>
            <w:r w:rsidRPr="00C438CE">
              <w:t>Информация о возможностях использования результатов экзаменов и выбора дальнейшей образовательной траектории.</w:t>
            </w:r>
          </w:p>
          <w:p w:rsidR="009A75CC" w:rsidRPr="00C438CE" w:rsidRDefault="009A75CC" w:rsidP="00E15306">
            <w:pPr>
              <w:tabs>
                <w:tab w:val="left" w:pos="1026"/>
              </w:tabs>
              <w:ind w:left="34" w:firstLine="425"/>
              <w:rPr>
                <w:b/>
              </w:rPr>
            </w:pPr>
            <w:r w:rsidRPr="00C438CE">
              <w:rPr>
                <w:b/>
              </w:rPr>
              <w:t xml:space="preserve">Приказ </w:t>
            </w:r>
            <w:proofErr w:type="spellStart"/>
            <w:r w:rsidRPr="00C438CE">
              <w:rPr>
                <w:b/>
              </w:rPr>
              <w:t>Рособрнадзора</w:t>
            </w:r>
            <w:proofErr w:type="spellEnd"/>
            <w:r w:rsidRPr="00C438CE">
              <w:rPr>
                <w:b/>
              </w:rPr>
              <w:t xml:space="preserve"> от 26.06.2019 № 876</w:t>
            </w:r>
          </w:p>
          <w:p w:rsidR="009A75CC" w:rsidRPr="00C438CE" w:rsidRDefault="009A75CC" w:rsidP="00E64F29">
            <w:pPr>
              <w:tabs>
                <w:tab w:val="left" w:pos="1026"/>
              </w:tabs>
              <w:ind w:left="34" w:firstLine="425"/>
              <w:rPr>
                <w:b/>
              </w:rPr>
            </w:pPr>
            <w:r w:rsidRPr="00C438CE">
              <w:rPr>
                <w:b/>
              </w:rPr>
              <w:t>Плакат ЕГЭ о минимальных баллах</w:t>
            </w:r>
          </w:p>
        </w:tc>
        <w:tc>
          <w:tcPr>
            <w:tcW w:w="1984" w:type="dxa"/>
            <w:vMerge/>
          </w:tcPr>
          <w:p w:rsidR="009A75CC" w:rsidRPr="00C438CE" w:rsidRDefault="009A75CC" w:rsidP="003C1548"/>
        </w:tc>
      </w:tr>
      <w:tr w:rsidR="009A75CC" w:rsidRPr="00C438CE" w:rsidTr="009A75CC">
        <w:trPr>
          <w:cantSplit/>
        </w:trPr>
        <w:tc>
          <w:tcPr>
            <w:tcW w:w="708" w:type="dxa"/>
            <w:vMerge/>
          </w:tcPr>
          <w:p w:rsidR="009A75CC" w:rsidRPr="00C438CE" w:rsidRDefault="009A75CC" w:rsidP="003C1548"/>
        </w:tc>
        <w:tc>
          <w:tcPr>
            <w:tcW w:w="12758" w:type="dxa"/>
          </w:tcPr>
          <w:p w:rsidR="009A75CC" w:rsidRPr="00C438CE" w:rsidRDefault="009A75CC" w:rsidP="00E15306">
            <w:pPr>
              <w:pStyle w:val="a4"/>
              <w:numPr>
                <w:ilvl w:val="0"/>
                <w:numId w:val="8"/>
              </w:numPr>
              <w:tabs>
                <w:tab w:val="left" w:pos="1026"/>
              </w:tabs>
              <w:ind w:left="34" w:firstLine="425"/>
            </w:pPr>
            <w:r w:rsidRPr="00C438CE">
              <w:t>Инструктаж по процедуре проведения ГИА, в том числе с информацией:</w:t>
            </w:r>
          </w:p>
          <w:p w:rsidR="009A75CC" w:rsidRPr="00C438CE" w:rsidRDefault="009A75CC" w:rsidP="00E15306">
            <w:pPr>
              <w:tabs>
                <w:tab w:val="left" w:pos="1026"/>
              </w:tabs>
              <w:ind w:left="34" w:firstLine="425"/>
            </w:pPr>
            <w:r w:rsidRPr="00C438CE">
              <w:t>- о запретах при проведении ГИА, правах и обязанностях участников ГИА,</w:t>
            </w:r>
          </w:p>
          <w:p w:rsidR="009A75CC" w:rsidRPr="00C438CE" w:rsidRDefault="009A75CC" w:rsidP="00E15306">
            <w:pPr>
              <w:tabs>
                <w:tab w:val="left" w:pos="1026"/>
              </w:tabs>
              <w:ind w:left="34" w:firstLine="425"/>
            </w:pPr>
            <w:r w:rsidRPr="00C438CE">
              <w:t>- перечню запрещенных и допустимых сре</w:t>
            </w:r>
            <w:proofErr w:type="gramStart"/>
            <w:r w:rsidRPr="00C438CE">
              <w:t>дств в п</w:t>
            </w:r>
            <w:proofErr w:type="gramEnd"/>
            <w:r w:rsidRPr="00C438CE">
              <w:t>ункте проведения экзамена,</w:t>
            </w:r>
          </w:p>
          <w:p w:rsidR="009A75CC" w:rsidRPr="00C438CE" w:rsidRDefault="009A75CC" w:rsidP="00E15306">
            <w:pPr>
              <w:tabs>
                <w:tab w:val="left" w:pos="1026"/>
              </w:tabs>
              <w:ind w:left="34" w:firstLine="425"/>
            </w:pPr>
            <w:r w:rsidRPr="00C438CE">
              <w:t>- о процедуре завершения экзамена по уважительной причине и удаления с экзамена,</w:t>
            </w:r>
          </w:p>
          <w:p w:rsidR="009A75CC" w:rsidRPr="00C438CE" w:rsidRDefault="009A75CC" w:rsidP="00E15306">
            <w:pPr>
              <w:tabs>
                <w:tab w:val="left" w:pos="1026"/>
              </w:tabs>
              <w:ind w:left="34" w:firstLine="425"/>
            </w:pPr>
            <w:r w:rsidRPr="00C438CE">
              <w:t>- об условиях допуска к ГИА в резервные дни.</w:t>
            </w:r>
          </w:p>
          <w:p w:rsidR="009A75CC" w:rsidRPr="00C438CE" w:rsidRDefault="009A75CC" w:rsidP="00E15306">
            <w:pPr>
              <w:tabs>
                <w:tab w:val="left" w:pos="1026"/>
              </w:tabs>
              <w:ind w:left="34" w:firstLine="425"/>
            </w:pPr>
            <w:r w:rsidRPr="00C438CE">
              <w:rPr>
                <w:b/>
              </w:rPr>
              <w:t>Плакаты ЕГЭ по процедуре</w:t>
            </w:r>
          </w:p>
        </w:tc>
        <w:tc>
          <w:tcPr>
            <w:tcW w:w="1984" w:type="dxa"/>
            <w:vMerge/>
          </w:tcPr>
          <w:p w:rsidR="009A75CC" w:rsidRPr="00C438CE" w:rsidRDefault="009A75CC" w:rsidP="003C1548"/>
        </w:tc>
      </w:tr>
      <w:tr w:rsidR="009A75CC" w:rsidRPr="00C438CE" w:rsidTr="009A75CC">
        <w:trPr>
          <w:cantSplit/>
          <w:trHeight w:val="614"/>
        </w:trPr>
        <w:tc>
          <w:tcPr>
            <w:tcW w:w="708" w:type="dxa"/>
            <w:vMerge/>
          </w:tcPr>
          <w:p w:rsidR="009A75CC" w:rsidRPr="00C438CE" w:rsidRDefault="009A75CC" w:rsidP="003C1548"/>
        </w:tc>
        <w:tc>
          <w:tcPr>
            <w:tcW w:w="12758" w:type="dxa"/>
          </w:tcPr>
          <w:p w:rsidR="009A75CC" w:rsidRPr="00C438CE" w:rsidRDefault="009A75CC" w:rsidP="00E15306">
            <w:pPr>
              <w:pStyle w:val="a4"/>
              <w:numPr>
                <w:ilvl w:val="0"/>
                <w:numId w:val="8"/>
              </w:numPr>
              <w:tabs>
                <w:tab w:val="left" w:pos="1026"/>
              </w:tabs>
              <w:ind w:left="34" w:firstLine="425"/>
            </w:pPr>
            <w:r w:rsidRPr="00C438CE">
              <w:t>Инструктаж о правилах и сроках подачи апелляции о нарушении установленного порядка проведения ГИА и о несогласии с выставленными баллами.</w:t>
            </w:r>
          </w:p>
          <w:p w:rsidR="009A75CC" w:rsidRPr="00C438CE" w:rsidRDefault="009A75CC" w:rsidP="00E15306">
            <w:pPr>
              <w:tabs>
                <w:tab w:val="left" w:pos="1026"/>
              </w:tabs>
              <w:ind w:left="34" w:firstLine="425"/>
            </w:pPr>
            <w:r w:rsidRPr="00C438CE">
              <w:rPr>
                <w:b/>
              </w:rPr>
              <w:t>Плакаты ЕГЭ по подаче апелляции</w:t>
            </w:r>
          </w:p>
        </w:tc>
        <w:tc>
          <w:tcPr>
            <w:tcW w:w="1984" w:type="dxa"/>
            <w:vMerge/>
          </w:tcPr>
          <w:p w:rsidR="009A75CC" w:rsidRPr="00C438CE" w:rsidRDefault="009A75CC" w:rsidP="003C1548"/>
        </w:tc>
      </w:tr>
      <w:tr w:rsidR="009A75CC" w:rsidRPr="00C438CE" w:rsidTr="009A75CC">
        <w:trPr>
          <w:cantSplit/>
          <w:trHeight w:val="169"/>
        </w:trPr>
        <w:tc>
          <w:tcPr>
            <w:tcW w:w="708" w:type="dxa"/>
            <w:vMerge/>
          </w:tcPr>
          <w:p w:rsidR="009A75CC" w:rsidRPr="00C438CE" w:rsidRDefault="009A75CC" w:rsidP="003C1548"/>
        </w:tc>
        <w:tc>
          <w:tcPr>
            <w:tcW w:w="12758" w:type="dxa"/>
          </w:tcPr>
          <w:p w:rsidR="009A75CC" w:rsidRPr="00C438CE" w:rsidRDefault="009A75CC" w:rsidP="00E15306">
            <w:pPr>
              <w:pStyle w:val="a4"/>
              <w:numPr>
                <w:ilvl w:val="0"/>
                <w:numId w:val="8"/>
              </w:numPr>
              <w:tabs>
                <w:tab w:val="left" w:pos="1026"/>
              </w:tabs>
            </w:pPr>
            <w:r w:rsidRPr="00C438CE">
              <w:t>Инструктаж о порядке и сроках информирования по результатам ГИА</w:t>
            </w:r>
          </w:p>
        </w:tc>
        <w:tc>
          <w:tcPr>
            <w:tcW w:w="1984" w:type="dxa"/>
            <w:vMerge/>
          </w:tcPr>
          <w:p w:rsidR="009A75CC" w:rsidRPr="00C438CE" w:rsidRDefault="009A75CC" w:rsidP="003C1548"/>
        </w:tc>
      </w:tr>
      <w:tr w:rsidR="009A75CC" w:rsidRPr="00C438CE" w:rsidTr="009A75CC">
        <w:trPr>
          <w:cantSplit/>
          <w:trHeight w:val="70"/>
        </w:trPr>
        <w:tc>
          <w:tcPr>
            <w:tcW w:w="708" w:type="dxa"/>
            <w:vMerge/>
          </w:tcPr>
          <w:p w:rsidR="009A75CC" w:rsidRPr="00C438CE" w:rsidRDefault="009A75CC" w:rsidP="003C1548"/>
        </w:tc>
        <w:tc>
          <w:tcPr>
            <w:tcW w:w="12758" w:type="dxa"/>
          </w:tcPr>
          <w:p w:rsidR="009A75CC" w:rsidRPr="00C438CE" w:rsidRDefault="009A75CC" w:rsidP="0029112E">
            <w:pPr>
              <w:pStyle w:val="a4"/>
              <w:numPr>
                <w:ilvl w:val="0"/>
                <w:numId w:val="8"/>
              </w:numPr>
              <w:rPr>
                <w:b/>
              </w:rPr>
            </w:pPr>
            <w:r w:rsidRPr="00C438CE">
              <w:rPr>
                <w:b/>
              </w:rPr>
              <w:t>Проведение предэкзаменационного инструктажа с подписанием, подтверждающим факт ознакомления с Порядком проведения ГИА</w:t>
            </w:r>
          </w:p>
        </w:tc>
        <w:tc>
          <w:tcPr>
            <w:tcW w:w="1984" w:type="dxa"/>
            <w:vMerge/>
          </w:tcPr>
          <w:p w:rsidR="009A75CC" w:rsidRPr="00C438CE" w:rsidRDefault="009A75CC" w:rsidP="003C1548"/>
        </w:tc>
      </w:tr>
      <w:tr w:rsidR="00B6402F" w:rsidRPr="00C438CE" w:rsidTr="009A75CC">
        <w:trPr>
          <w:cantSplit/>
        </w:trPr>
        <w:tc>
          <w:tcPr>
            <w:tcW w:w="708" w:type="dxa"/>
          </w:tcPr>
          <w:p w:rsidR="00B6402F" w:rsidRPr="00C438CE" w:rsidRDefault="00B6402F" w:rsidP="003C1548">
            <w:pPr>
              <w:rPr>
                <w:b/>
              </w:rPr>
            </w:pPr>
            <w:r w:rsidRPr="00C438CE">
              <w:rPr>
                <w:b/>
              </w:rPr>
              <w:t>3</w:t>
            </w:r>
          </w:p>
        </w:tc>
        <w:tc>
          <w:tcPr>
            <w:tcW w:w="12758" w:type="dxa"/>
          </w:tcPr>
          <w:p w:rsidR="0029112E" w:rsidRPr="00C438CE" w:rsidRDefault="00B6402F" w:rsidP="0029112E">
            <w:r w:rsidRPr="00C438CE">
              <w:rPr>
                <w:b/>
              </w:rPr>
              <w:t>Психологическое сопровождение</w:t>
            </w:r>
            <w:r w:rsidR="0029112E" w:rsidRPr="00C438CE">
              <w:rPr>
                <w:b/>
              </w:rPr>
              <w:t xml:space="preserve"> выпускников, участвующих в ГИА (</w:t>
            </w:r>
            <w:r w:rsidR="0029112E" w:rsidRPr="00C438CE">
              <w:t xml:space="preserve">тренинги, занятия с </w:t>
            </w:r>
            <w:proofErr w:type="gramStart"/>
            <w:r w:rsidR="0029112E" w:rsidRPr="00C438CE">
              <w:t>обучающимися</w:t>
            </w:r>
            <w:proofErr w:type="gramEnd"/>
            <w:r w:rsidR="0029112E" w:rsidRPr="00C438CE">
              <w:t xml:space="preserve">) в целях обеспечения устойчивого эмоционально-психологического состояния выпускников при подготовке и проведении ГИА, создания условий, способствующих эмоциональной стабильности в период неблагоприятной санитарно-эпидемиологической обстановки, вызванной распространением </w:t>
            </w:r>
            <w:proofErr w:type="spellStart"/>
            <w:r w:rsidR="0029112E" w:rsidRPr="00C438CE">
              <w:t>коронавирусной</w:t>
            </w:r>
            <w:proofErr w:type="spellEnd"/>
            <w:r w:rsidR="0029112E" w:rsidRPr="00C438CE">
              <w:t xml:space="preserve"> инфекции (COVID-19) </w:t>
            </w:r>
          </w:p>
        </w:tc>
        <w:tc>
          <w:tcPr>
            <w:tcW w:w="1984" w:type="dxa"/>
          </w:tcPr>
          <w:p w:rsidR="00B6402F" w:rsidRPr="00C438CE" w:rsidRDefault="00B6402F" w:rsidP="003C1548">
            <w:r w:rsidRPr="00C438CE">
              <w:t>Муниципальные ц</w:t>
            </w:r>
            <w:r w:rsidR="0029112E" w:rsidRPr="00C438CE">
              <w:t>ентры психологической поддержки</w:t>
            </w:r>
            <w:r w:rsidRPr="00C438CE">
              <w:t xml:space="preserve"> </w:t>
            </w:r>
          </w:p>
          <w:p w:rsidR="00B6402F" w:rsidRPr="00C438CE" w:rsidRDefault="0029112E" w:rsidP="003C1548">
            <w:r w:rsidRPr="00C438CE">
              <w:t>Ш</w:t>
            </w:r>
            <w:r w:rsidR="00B6402F" w:rsidRPr="00C438CE">
              <w:t>кольные</w:t>
            </w:r>
            <w:r w:rsidRPr="00C438CE">
              <w:t xml:space="preserve"> психологические службы</w:t>
            </w:r>
          </w:p>
        </w:tc>
      </w:tr>
    </w:tbl>
    <w:p w:rsidR="005E6131" w:rsidRPr="00C438CE" w:rsidRDefault="005E6131" w:rsidP="005E6131"/>
    <w:p w:rsidR="005E6131" w:rsidRPr="00C438CE" w:rsidRDefault="005E6131" w:rsidP="005E6131"/>
    <w:p w:rsidR="002C0DA8" w:rsidRDefault="002C0DA8" w:rsidP="00DC151F">
      <w:pPr>
        <w:jc w:val="right"/>
        <w:rPr>
          <w:lang w:eastAsia="ru-RU"/>
        </w:rPr>
      </w:pPr>
    </w:p>
    <w:sectPr w:rsidR="002C0DA8" w:rsidSect="005E6131">
      <w:pgSz w:w="16838" w:h="11906" w:orient="landscape"/>
      <w:pgMar w:top="851" w:right="709" w:bottom="849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E4EC5"/>
    <w:multiLevelType w:val="hybridMultilevel"/>
    <w:tmpl w:val="5CE675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E95019"/>
    <w:multiLevelType w:val="hybridMultilevel"/>
    <w:tmpl w:val="59322962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">
    <w:nsid w:val="2F6F7B87"/>
    <w:multiLevelType w:val="hybridMultilevel"/>
    <w:tmpl w:val="E30032E6"/>
    <w:lvl w:ilvl="0" w:tplc="49584B7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521A0804"/>
    <w:multiLevelType w:val="hybridMultilevel"/>
    <w:tmpl w:val="6EC86446"/>
    <w:lvl w:ilvl="0" w:tplc="3D5A1B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7C30B1"/>
    <w:multiLevelType w:val="hybridMultilevel"/>
    <w:tmpl w:val="5D12D572"/>
    <w:lvl w:ilvl="0" w:tplc="3D5A1B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926B37"/>
    <w:multiLevelType w:val="hybridMultilevel"/>
    <w:tmpl w:val="DCB6D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FE4E71"/>
    <w:multiLevelType w:val="hybridMultilevel"/>
    <w:tmpl w:val="F2B6D6D6"/>
    <w:lvl w:ilvl="0" w:tplc="3D5A1B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0047A2"/>
    <w:multiLevelType w:val="hybridMultilevel"/>
    <w:tmpl w:val="6414D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D19"/>
    <w:rsid w:val="000542F8"/>
    <w:rsid w:val="000629B3"/>
    <w:rsid w:val="000B58B1"/>
    <w:rsid w:val="000C649E"/>
    <w:rsid w:val="000F1F46"/>
    <w:rsid w:val="000F7FC6"/>
    <w:rsid w:val="00115FFF"/>
    <w:rsid w:val="00160F72"/>
    <w:rsid w:val="00167689"/>
    <w:rsid w:val="00171CF9"/>
    <w:rsid w:val="001818B2"/>
    <w:rsid w:val="0019635B"/>
    <w:rsid w:val="001C290A"/>
    <w:rsid w:val="001D744A"/>
    <w:rsid w:val="001E43F5"/>
    <w:rsid w:val="0020188E"/>
    <w:rsid w:val="00215589"/>
    <w:rsid w:val="0023603B"/>
    <w:rsid w:val="00255B71"/>
    <w:rsid w:val="00275006"/>
    <w:rsid w:val="0029112E"/>
    <w:rsid w:val="002C0DA8"/>
    <w:rsid w:val="002C7E96"/>
    <w:rsid w:val="002D72C8"/>
    <w:rsid w:val="0032675B"/>
    <w:rsid w:val="00342C93"/>
    <w:rsid w:val="003869BA"/>
    <w:rsid w:val="0039626C"/>
    <w:rsid w:val="003B2BE1"/>
    <w:rsid w:val="003C67A0"/>
    <w:rsid w:val="003C730F"/>
    <w:rsid w:val="00426441"/>
    <w:rsid w:val="004302FC"/>
    <w:rsid w:val="00461E94"/>
    <w:rsid w:val="00470B25"/>
    <w:rsid w:val="00492E59"/>
    <w:rsid w:val="004935EF"/>
    <w:rsid w:val="004A7574"/>
    <w:rsid w:val="004B48F9"/>
    <w:rsid w:val="004D6C16"/>
    <w:rsid w:val="00504741"/>
    <w:rsid w:val="005055A0"/>
    <w:rsid w:val="005819F0"/>
    <w:rsid w:val="005B52B7"/>
    <w:rsid w:val="005B7601"/>
    <w:rsid w:val="005C0897"/>
    <w:rsid w:val="005C30B4"/>
    <w:rsid w:val="005D2168"/>
    <w:rsid w:val="005E6131"/>
    <w:rsid w:val="006610B1"/>
    <w:rsid w:val="0066222F"/>
    <w:rsid w:val="006714A4"/>
    <w:rsid w:val="006B039B"/>
    <w:rsid w:val="00700A7E"/>
    <w:rsid w:val="00724651"/>
    <w:rsid w:val="00743792"/>
    <w:rsid w:val="007554C0"/>
    <w:rsid w:val="007744C2"/>
    <w:rsid w:val="00787370"/>
    <w:rsid w:val="00790BCD"/>
    <w:rsid w:val="007F09D4"/>
    <w:rsid w:val="007F1E6F"/>
    <w:rsid w:val="0082443A"/>
    <w:rsid w:val="00840FE3"/>
    <w:rsid w:val="00860433"/>
    <w:rsid w:val="008738D3"/>
    <w:rsid w:val="008B06A7"/>
    <w:rsid w:val="008C4D19"/>
    <w:rsid w:val="009048B9"/>
    <w:rsid w:val="00910799"/>
    <w:rsid w:val="0093199F"/>
    <w:rsid w:val="0094063F"/>
    <w:rsid w:val="009524DF"/>
    <w:rsid w:val="00990955"/>
    <w:rsid w:val="00995140"/>
    <w:rsid w:val="009A75CC"/>
    <w:rsid w:val="009C255E"/>
    <w:rsid w:val="00A02381"/>
    <w:rsid w:val="00A077F1"/>
    <w:rsid w:val="00A2373E"/>
    <w:rsid w:val="00A36D91"/>
    <w:rsid w:val="00A521C2"/>
    <w:rsid w:val="00A53392"/>
    <w:rsid w:val="00AA1862"/>
    <w:rsid w:val="00AA31EB"/>
    <w:rsid w:val="00AC57C3"/>
    <w:rsid w:val="00AD1C47"/>
    <w:rsid w:val="00AD4D5E"/>
    <w:rsid w:val="00AF1CED"/>
    <w:rsid w:val="00B402BE"/>
    <w:rsid w:val="00B47BD4"/>
    <w:rsid w:val="00B47E32"/>
    <w:rsid w:val="00B6078D"/>
    <w:rsid w:val="00B6402F"/>
    <w:rsid w:val="00BA7D54"/>
    <w:rsid w:val="00BB2CC4"/>
    <w:rsid w:val="00BC4E2B"/>
    <w:rsid w:val="00BD03CB"/>
    <w:rsid w:val="00BD5D3A"/>
    <w:rsid w:val="00BD71E1"/>
    <w:rsid w:val="00BE0A40"/>
    <w:rsid w:val="00BF7853"/>
    <w:rsid w:val="00C048CB"/>
    <w:rsid w:val="00C06734"/>
    <w:rsid w:val="00C1192D"/>
    <w:rsid w:val="00C32423"/>
    <w:rsid w:val="00C438CE"/>
    <w:rsid w:val="00C61C34"/>
    <w:rsid w:val="00C86359"/>
    <w:rsid w:val="00C879F9"/>
    <w:rsid w:val="00C92BAE"/>
    <w:rsid w:val="00CB58C8"/>
    <w:rsid w:val="00CD129A"/>
    <w:rsid w:val="00D221D6"/>
    <w:rsid w:val="00D70E13"/>
    <w:rsid w:val="00D810ED"/>
    <w:rsid w:val="00D965F3"/>
    <w:rsid w:val="00DC151F"/>
    <w:rsid w:val="00DD1109"/>
    <w:rsid w:val="00DE3409"/>
    <w:rsid w:val="00DF6320"/>
    <w:rsid w:val="00E05624"/>
    <w:rsid w:val="00E15306"/>
    <w:rsid w:val="00E15EC4"/>
    <w:rsid w:val="00E535C9"/>
    <w:rsid w:val="00E64F29"/>
    <w:rsid w:val="00EC1594"/>
    <w:rsid w:val="00F10F02"/>
    <w:rsid w:val="00F12A89"/>
    <w:rsid w:val="00F3036A"/>
    <w:rsid w:val="00F40C88"/>
    <w:rsid w:val="00F52F0A"/>
    <w:rsid w:val="00F71C3E"/>
    <w:rsid w:val="00F76DE1"/>
    <w:rsid w:val="00F81D2E"/>
    <w:rsid w:val="00F829DD"/>
    <w:rsid w:val="00F905CA"/>
    <w:rsid w:val="00F936F3"/>
    <w:rsid w:val="00F96699"/>
    <w:rsid w:val="00FC7C1B"/>
    <w:rsid w:val="00FE1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6F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F71C3E"/>
    <w:pPr>
      <w:keepNext/>
      <w:suppressAutoHyphens w:val="0"/>
      <w:outlineLvl w:val="0"/>
    </w:pPr>
    <w:rPr>
      <w:b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C151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936F3"/>
    <w:rPr>
      <w:color w:val="0000FF"/>
      <w:u w:val="single"/>
    </w:rPr>
  </w:style>
  <w:style w:type="paragraph" w:customStyle="1" w:styleId="21">
    <w:name w:val="Основной текст 21"/>
    <w:basedOn w:val="a"/>
    <w:rsid w:val="00F936F3"/>
    <w:pPr>
      <w:jc w:val="center"/>
    </w:pPr>
    <w:rPr>
      <w:b/>
      <w:bCs/>
      <w:color w:val="000000"/>
    </w:rPr>
  </w:style>
  <w:style w:type="paragraph" w:styleId="a4">
    <w:name w:val="List Paragraph"/>
    <w:basedOn w:val="a"/>
    <w:uiPriority w:val="99"/>
    <w:qFormat/>
    <w:rsid w:val="00F936F3"/>
    <w:pPr>
      <w:ind w:left="720"/>
      <w:contextualSpacing/>
    </w:pPr>
  </w:style>
  <w:style w:type="table" w:styleId="a5">
    <w:name w:val="Table Grid"/>
    <w:basedOn w:val="a1"/>
    <w:rsid w:val="00F936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_"/>
    <w:link w:val="6"/>
    <w:rsid w:val="00F936F3"/>
    <w:rPr>
      <w:shd w:val="clear" w:color="auto" w:fill="FFFFFF"/>
    </w:rPr>
  </w:style>
  <w:style w:type="character" w:customStyle="1" w:styleId="4">
    <w:name w:val="Основной текст4"/>
    <w:rsid w:val="00F936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6">
    <w:name w:val="Основной текст6"/>
    <w:basedOn w:val="a"/>
    <w:link w:val="a6"/>
    <w:rsid w:val="00F936F3"/>
    <w:pPr>
      <w:widowControl w:val="0"/>
      <w:shd w:val="clear" w:color="auto" w:fill="FFFFFF"/>
      <w:suppressAutoHyphens w:val="0"/>
      <w:spacing w:before="180" w:after="240" w:line="322" w:lineRule="exac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5">
    <w:name w:val="Основной текст5"/>
    <w:rsid w:val="00F936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4pt">
    <w:name w:val="Основной текст + 14 pt;Полужирный;Курсив"/>
    <w:basedOn w:val="a6"/>
    <w:rsid w:val="00F936F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55pt">
    <w:name w:val="Основной текст + 5;5 pt;Курсив"/>
    <w:basedOn w:val="a6"/>
    <w:rsid w:val="00F936F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paragraph" w:styleId="a7">
    <w:name w:val="No Spacing"/>
    <w:uiPriority w:val="1"/>
    <w:qFormat/>
    <w:rsid w:val="004D6C1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ody Text"/>
    <w:basedOn w:val="a"/>
    <w:link w:val="a9"/>
    <w:unhideWhenUsed/>
    <w:rsid w:val="00F3036A"/>
    <w:pPr>
      <w:suppressAutoHyphens w:val="0"/>
      <w:jc w:val="both"/>
    </w:pPr>
    <w:rPr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F3036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402B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402BE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ac">
    <w:name w:val="Знак Знак Знак Знак"/>
    <w:basedOn w:val="a"/>
    <w:rsid w:val="007744C2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d">
    <w:name w:val="Body Text Indent"/>
    <w:basedOn w:val="a"/>
    <w:link w:val="ae"/>
    <w:uiPriority w:val="99"/>
    <w:unhideWhenUsed/>
    <w:rsid w:val="00AD4D5E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AD4D5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F71C3E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C15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styleId="af">
    <w:name w:val="Strong"/>
    <w:uiPriority w:val="22"/>
    <w:qFormat/>
    <w:rsid w:val="00DC151F"/>
    <w:rPr>
      <w:b/>
      <w:bCs/>
    </w:rPr>
  </w:style>
  <w:style w:type="paragraph" w:styleId="22">
    <w:name w:val="Body Text Indent 2"/>
    <w:basedOn w:val="a"/>
    <w:link w:val="23"/>
    <w:uiPriority w:val="99"/>
    <w:semiHidden/>
    <w:unhideWhenUsed/>
    <w:rsid w:val="00910799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91079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0">
    <w:name w:val="header"/>
    <w:basedOn w:val="a"/>
    <w:link w:val="af1"/>
    <w:rsid w:val="005E6131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1">
    <w:name w:val="Верхний колонтитул Знак"/>
    <w:basedOn w:val="a0"/>
    <w:link w:val="af0"/>
    <w:rsid w:val="005E61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сновной текст1"/>
    <w:basedOn w:val="a"/>
    <w:rsid w:val="00426441"/>
    <w:pPr>
      <w:widowControl w:val="0"/>
      <w:suppressAutoHyphens w:val="0"/>
      <w:spacing w:line="300" w:lineRule="auto"/>
      <w:ind w:firstLine="400"/>
    </w:pPr>
    <w:rPr>
      <w:color w:val="000000"/>
      <w:sz w:val="26"/>
      <w:szCs w:val="2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6F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F71C3E"/>
    <w:pPr>
      <w:keepNext/>
      <w:suppressAutoHyphens w:val="0"/>
      <w:outlineLvl w:val="0"/>
    </w:pPr>
    <w:rPr>
      <w:b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C151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936F3"/>
    <w:rPr>
      <w:color w:val="0000FF"/>
      <w:u w:val="single"/>
    </w:rPr>
  </w:style>
  <w:style w:type="paragraph" w:customStyle="1" w:styleId="21">
    <w:name w:val="Основной текст 21"/>
    <w:basedOn w:val="a"/>
    <w:rsid w:val="00F936F3"/>
    <w:pPr>
      <w:jc w:val="center"/>
    </w:pPr>
    <w:rPr>
      <w:b/>
      <w:bCs/>
      <w:color w:val="000000"/>
    </w:rPr>
  </w:style>
  <w:style w:type="paragraph" w:styleId="a4">
    <w:name w:val="List Paragraph"/>
    <w:basedOn w:val="a"/>
    <w:uiPriority w:val="99"/>
    <w:qFormat/>
    <w:rsid w:val="00F936F3"/>
    <w:pPr>
      <w:ind w:left="720"/>
      <w:contextualSpacing/>
    </w:pPr>
  </w:style>
  <w:style w:type="table" w:styleId="a5">
    <w:name w:val="Table Grid"/>
    <w:basedOn w:val="a1"/>
    <w:rsid w:val="00F936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_"/>
    <w:link w:val="6"/>
    <w:rsid w:val="00F936F3"/>
    <w:rPr>
      <w:shd w:val="clear" w:color="auto" w:fill="FFFFFF"/>
    </w:rPr>
  </w:style>
  <w:style w:type="character" w:customStyle="1" w:styleId="4">
    <w:name w:val="Основной текст4"/>
    <w:rsid w:val="00F936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6">
    <w:name w:val="Основной текст6"/>
    <w:basedOn w:val="a"/>
    <w:link w:val="a6"/>
    <w:rsid w:val="00F936F3"/>
    <w:pPr>
      <w:widowControl w:val="0"/>
      <w:shd w:val="clear" w:color="auto" w:fill="FFFFFF"/>
      <w:suppressAutoHyphens w:val="0"/>
      <w:spacing w:before="180" w:after="240" w:line="322" w:lineRule="exac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5">
    <w:name w:val="Основной текст5"/>
    <w:rsid w:val="00F936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4pt">
    <w:name w:val="Основной текст + 14 pt;Полужирный;Курсив"/>
    <w:basedOn w:val="a6"/>
    <w:rsid w:val="00F936F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55pt">
    <w:name w:val="Основной текст + 5;5 pt;Курсив"/>
    <w:basedOn w:val="a6"/>
    <w:rsid w:val="00F936F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paragraph" w:styleId="a7">
    <w:name w:val="No Spacing"/>
    <w:uiPriority w:val="1"/>
    <w:qFormat/>
    <w:rsid w:val="004D6C1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ody Text"/>
    <w:basedOn w:val="a"/>
    <w:link w:val="a9"/>
    <w:unhideWhenUsed/>
    <w:rsid w:val="00F3036A"/>
    <w:pPr>
      <w:suppressAutoHyphens w:val="0"/>
      <w:jc w:val="both"/>
    </w:pPr>
    <w:rPr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F3036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402B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402BE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ac">
    <w:name w:val="Знак Знак Знак Знак"/>
    <w:basedOn w:val="a"/>
    <w:rsid w:val="007744C2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d">
    <w:name w:val="Body Text Indent"/>
    <w:basedOn w:val="a"/>
    <w:link w:val="ae"/>
    <w:uiPriority w:val="99"/>
    <w:unhideWhenUsed/>
    <w:rsid w:val="00AD4D5E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AD4D5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F71C3E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C15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styleId="af">
    <w:name w:val="Strong"/>
    <w:uiPriority w:val="22"/>
    <w:qFormat/>
    <w:rsid w:val="00DC151F"/>
    <w:rPr>
      <w:b/>
      <w:bCs/>
    </w:rPr>
  </w:style>
  <w:style w:type="paragraph" w:styleId="22">
    <w:name w:val="Body Text Indent 2"/>
    <w:basedOn w:val="a"/>
    <w:link w:val="23"/>
    <w:uiPriority w:val="99"/>
    <w:semiHidden/>
    <w:unhideWhenUsed/>
    <w:rsid w:val="00910799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91079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0">
    <w:name w:val="header"/>
    <w:basedOn w:val="a"/>
    <w:link w:val="af1"/>
    <w:rsid w:val="005E6131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1">
    <w:name w:val="Верхний колонтитул Знак"/>
    <w:basedOn w:val="a0"/>
    <w:link w:val="af0"/>
    <w:rsid w:val="005E61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сновной текст1"/>
    <w:basedOn w:val="a"/>
    <w:rsid w:val="00426441"/>
    <w:pPr>
      <w:widowControl w:val="0"/>
      <w:suppressAutoHyphens w:val="0"/>
      <w:spacing w:line="300" w:lineRule="auto"/>
      <w:ind w:firstLine="400"/>
    </w:pPr>
    <w:rPr>
      <w:color w:val="000000"/>
      <w:sz w:val="26"/>
      <w:szCs w:val="2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brnadzor.gov.ru/gia/gia-9/" TargetMode="External"/><Relationship Id="rId13" Type="http://schemas.openxmlformats.org/officeDocument/2006/relationships/hyperlink" Target="https://fipi.ru/navigator-podgotovki/navigator-ege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sectorgia_edu@lenreg.ru" TargetMode="External"/><Relationship Id="rId12" Type="http://schemas.openxmlformats.org/officeDocument/2006/relationships/hyperlink" Target="https://fipi.ru/ege/videokonsultatsii-razrabotchikov-kim-yege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fipi.ru/ege/videokonsultatsii-razrabotchikov-kim-yege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fipi.ru/og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fipi.ru/ege/otkrytyy-bank-zadaniy-ege" TargetMode="External"/><Relationship Id="rId10" Type="http://schemas.openxmlformats.org/officeDocument/2006/relationships/hyperlink" Target="http://fipi.ru/eg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brnadzor.gov.ru/navigator-gia/" TargetMode="External"/><Relationship Id="rId14" Type="http://schemas.openxmlformats.org/officeDocument/2006/relationships/hyperlink" Target="https://fipi.ru/navigator-podgotovki/navigator-og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</Pages>
  <Words>907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Викторовна Селезнева</dc:creator>
  <cp:lastModifiedBy>Елена Григорьевна Шарая</cp:lastModifiedBy>
  <cp:revision>72</cp:revision>
  <cp:lastPrinted>2018-07-06T10:55:00Z</cp:lastPrinted>
  <dcterms:created xsi:type="dcterms:W3CDTF">2019-01-15T16:20:00Z</dcterms:created>
  <dcterms:modified xsi:type="dcterms:W3CDTF">2022-03-31T08:04:00Z</dcterms:modified>
</cp:coreProperties>
</file>