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11" w:rsidRDefault="00471F88" w:rsidP="00D02C22">
      <w:pPr>
        <w:pStyle w:val="a4"/>
        <w:ind w:left="0" w:right="871" w:firstLine="1808"/>
        <w:jc w:val="center"/>
        <w:rPr>
          <w:spacing w:val="1"/>
        </w:rPr>
      </w:pPr>
      <w:bookmarkStart w:id="0" w:name="Памятка_о_правилах_проведения_ОГЭ_в_2022"/>
      <w:bookmarkEnd w:id="0"/>
      <w:r>
        <w:t>Памятка</w:t>
      </w:r>
      <w:r>
        <w:rPr>
          <w:spacing w:val="5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правилах</w:t>
      </w:r>
      <w:r>
        <w:rPr>
          <w:spacing w:val="9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ОГЭ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году</w:t>
      </w:r>
      <w:r>
        <w:rPr>
          <w:spacing w:val="1"/>
        </w:rPr>
        <w:t xml:space="preserve"> </w:t>
      </w:r>
    </w:p>
    <w:p w:rsidR="00723B11" w:rsidRDefault="00471F88" w:rsidP="00D02C22">
      <w:pPr>
        <w:pStyle w:val="a4"/>
        <w:ind w:left="0" w:right="871"/>
        <w:jc w:val="center"/>
        <w:rPr>
          <w:b w:val="0"/>
          <w:sz w:val="24"/>
          <w:szCs w:val="24"/>
        </w:rPr>
      </w:pPr>
      <w:r w:rsidRPr="00723B11">
        <w:rPr>
          <w:b w:val="0"/>
          <w:sz w:val="24"/>
          <w:szCs w:val="24"/>
        </w:rPr>
        <w:t>(для</w:t>
      </w:r>
      <w:r w:rsidRPr="00723B11">
        <w:rPr>
          <w:b w:val="0"/>
          <w:spacing w:val="-3"/>
          <w:sz w:val="24"/>
          <w:szCs w:val="24"/>
        </w:rPr>
        <w:t xml:space="preserve"> </w:t>
      </w:r>
      <w:r w:rsidRPr="00723B11">
        <w:rPr>
          <w:b w:val="0"/>
          <w:sz w:val="24"/>
          <w:szCs w:val="24"/>
        </w:rPr>
        <w:t>ознакомления</w:t>
      </w:r>
      <w:r w:rsidRPr="00723B11">
        <w:rPr>
          <w:b w:val="0"/>
          <w:spacing w:val="-4"/>
          <w:sz w:val="24"/>
          <w:szCs w:val="24"/>
        </w:rPr>
        <w:t xml:space="preserve"> </w:t>
      </w:r>
      <w:r w:rsidRPr="00723B11">
        <w:rPr>
          <w:b w:val="0"/>
          <w:sz w:val="24"/>
          <w:szCs w:val="24"/>
        </w:rPr>
        <w:t>участников</w:t>
      </w:r>
      <w:r w:rsidRPr="00723B11">
        <w:rPr>
          <w:b w:val="0"/>
          <w:spacing w:val="-3"/>
          <w:sz w:val="24"/>
          <w:szCs w:val="24"/>
        </w:rPr>
        <w:t xml:space="preserve"> </w:t>
      </w:r>
      <w:r w:rsidRPr="00723B11">
        <w:rPr>
          <w:b w:val="0"/>
          <w:sz w:val="24"/>
          <w:szCs w:val="24"/>
        </w:rPr>
        <w:t>ГИА/</w:t>
      </w:r>
      <w:r w:rsidRPr="00723B11">
        <w:rPr>
          <w:b w:val="0"/>
          <w:spacing w:val="-4"/>
          <w:sz w:val="24"/>
          <w:szCs w:val="24"/>
        </w:rPr>
        <w:t xml:space="preserve"> </w:t>
      </w:r>
      <w:r w:rsidRPr="00723B11">
        <w:rPr>
          <w:b w:val="0"/>
          <w:sz w:val="24"/>
          <w:szCs w:val="24"/>
        </w:rPr>
        <w:t>родителей</w:t>
      </w:r>
      <w:r w:rsidR="00723B11">
        <w:rPr>
          <w:b w:val="0"/>
          <w:spacing w:val="-4"/>
          <w:sz w:val="24"/>
          <w:szCs w:val="24"/>
        </w:rPr>
        <w:t xml:space="preserve"> </w:t>
      </w:r>
      <w:r w:rsidRPr="00723B11">
        <w:rPr>
          <w:b w:val="0"/>
          <w:sz w:val="24"/>
          <w:szCs w:val="24"/>
        </w:rPr>
        <w:t>(законных</w:t>
      </w:r>
      <w:r w:rsidR="00723B11" w:rsidRPr="00723B11">
        <w:rPr>
          <w:b w:val="0"/>
          <w:sz w:val="24"/>
          <w:szCs w:val="24"/>
        </w:rPr>
        <w:t xml:space="preserve"> </w:t>
      </w:r>
      <w:r w:rsidRPr="00723B11">
        <w:rPr>
          <w:b w:val="0"/>
          <w:sz w:val="24"/>
          <w:szCs w:val="24"/>
        </w:rPr>
        <w:t>представителей)</w:t>
      </w:r>
    </w:p>
    <w:p w:rsidR="001F5EA3" w:rsidRPr="00723B11" w:rsidRDefault="00471F88" w:rsidP="00D02C22">
      <w:pPr>
        <w:pStyle w:val="a4"/>
        <w:ind w:left="0" w:right="871"/>
        <w:jc w:val="center"/>
        <w:rPr>
          <w:b w:val="0"/>
          <w:spacing w:val="-4"/>
          <w:sz w:val="24"/>
          <w:szCs w:val="24"/>
        </w:rPr>
      </w:pPr>
      <w:r w:rsidRPr="00723B11">
        <w:rPr>
          <w:b w:val="0"/>
          <w:spacing w:val="-5"/>
          <w:sz w:val="24"/>
          <w:szCs w:val="24"/>
        </w:rPr>
        <w:t xml:space="preserve"> </w:t>
      </w:r>
      <w:r w:rsidRPr="00723B11">
        <w:rPr>
          <w:b w:val="0"/>
          <w:sz w:val="24"/>
          <w:szCs w:val="24"/>
        </w:rPr>
        <w:t>под</w:t>
      </w:r>
      <w:r w:rsidRPr="00723B11">
        <w:rPr>
          <w:b w:val="0"/>
          <w:spacing w:val="-4"/>
          <w:sz w:val="24"/>
          <w:szCs w:val="24"/>
        </w:rPr>
        <w:t xml:space="preserve"> </w:t>
      </w:r>
      <w:r w:rsidRPr="00723B11">
        <w:rPr>
          <w:b w:val="0"/>
          <w:sz w:val="24"/>
          <w:szCs w:val="24"/>
        </w:rPr>
        <w:t>подпись</w:t>
      </w:r>
    </w:p>
    <w:p w:rsidR="001F5EA3" w:rsidRPr="00723B11" w:rsidRDefault="001F5EA3" w:rsidP="00D02C22">
      <w:pPr>
        <w:pStyle w:val="a3"/>
        <w:ind w:left="0" w:firstLine="0"/>
        <w:jc w:val="left"/>
        <w:rPr>
          <w:b/>
          <w:sz w:val="16"/>
          <w:szCs w:val="16"/>
        </w:rPr>
      </w:pPr>
    </w:p>
    <w:p w:rsidR="001F5EA3" w:rsidRDefault="00471F88" w:rsidP="00D02C22">
      <w:pPr>
        <w:pStyle w:val="1"/>
        <w:spacing w:line="240" w:lineRule="auto"/>
      </w:pPr>
      <w:r>
        <w:t>Общая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ОГЭ:</w:t>
      </w:r>
    </w:p>
    <w:p w:rsidR="001F5EA3" w:rsidRDefault="00471F88" w:rsidP="00D02C22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ind w:right="106" w:firstLine="566"/>
        <w:rPr>
          <w:sz w:val="24"/>
        </w:rPr>
      </w:pPr>
      <w:r>
        <w:rPr>
          <w:sz w:val="24"/>
        </w:rPr>
        <w:t>В целях обеспечения безопасности, обеспечения порядка и 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(ППЭ)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 стационарными и (или) переносными металлоискателями; ППЭ и 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ППЭ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(ГЭК)</w:t>
      </w:r>
      <w:r>
        <w:rPr>
          <w:spacing w:val="1"/>
          <w:sz w:val="24"/>
        </w:rPr>
        <w:t xml:space="preserve"> </w:t>
      </w:r>
      <w:r>
        <w:rPr>
          <w:sz w:val="24"/>
        </w:rPr>
        <w:t>ППЭ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1F5EA3" w:rsidRDefault="00471F88" w:rsidP="00D02C22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ind w:left="1518" w:right="0"/>
        <w:rPr>
          <w:sz w:val="24"/>
        </w:rPr>
      </w:pPr>
      <w:r>
        <w:rPr>
          <w:sz w:val="24"/>
        </w:rPr>
        <w:t>ОГЭ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10.00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1F5EA3" w:rsidRDefault="00471F88" w:rsidP="00D02C22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ind w:right="106" w:firstLine="566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аннулируются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2"/>
          <w:sz w:val="24"/>
        </w:rPr>
        <w:t xml:space="preserve"> </w:t>
      </w:r>
      <w:r>
        <w:rPr>
          <w:sz w:val="24"/>
        </w:rPr>
        <w:t>ГЭК.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58"/>
          <w:sz w:val="24"/>
        </w:rPr>
        <w:t xml:space="preserve"> </w:t>
      </w:r>
      <w:r>
        <w:rPr>
          <w:sz w:val="24"/>
        </w:rPr>
        <w:t>в случае проведения перепроверки экзаменационных работ. О проведении перепроверки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 дополнительно. Аннулирование результатов возможно в случае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1F5EA3" w:rsidRDefault="00471F88" w:rsidP="00D02C22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ind w:firstLine="566"/>
        <w:rPr>
          <w:sz w:val="24"/>
        </w:rPr>
      </w:pPr>
      <w:r>
        <w:rPr>
          <w:sz w:val="24"/>
        </w:rPr>
        <w:t>Результаты ГИА признаются удовлетворительными в случае, если 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набрал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z w:val="24"/>
        </w:rPr>
        <w:t>.</w:t>
      </w:r>
    </w:p>
    <w:p w:rsidR="001F5EA3" w:rsidRPr="00D02C22" w:rsidRDefault="00471F88" w:rsidP="00D02C22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ind w:firstLine="566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</w:t>
      </w:r>
      <w:r>
        <w:rPr>
          <w:sz w:val="24"/>
        </w:rPr>
        <w:t>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ГЭК. После утверждения результаты ГИА в течение одного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 w:rsidR="00D02C22">
        <w:rPr>
          <w:sz w:val="24"/>
        </w:rPr>
        <w:t xml:space="preserve"> </w:t>
      </w:r>
      <w:r>
        <w:t>в</w:t>
      </w:r>
      <w:r w:rsidRPr="00D02C22">
        <w:rPr>
          <w:spacing w:val="61"/>
        </w:rPr>
        <w:t xml:space="preserve"> </w:t>
      </w:r>
      <w:r>
        <w:t>образовательные   организации   для   последующего   ознакомления   участников   ГИА</w:t>
      </w:r>
      <w:r w:rsidRPr="00D02C22">
        <w:rPr>
          <w:spacing w:val="-57"/>
        </w:rPr>
        <w:t xml:space="preserve"> </w:t>
      </w:r>
      <w:r>
        <w:t>с</w:t>
      </w:r>
      <w:r w:rsidRPr="00D02C22">
        <w:rPr>
          <w:spacing w:val="-2"/>
        </w:rPr>
        <w:t xml:space="preserve"> </w:t>
      </w:r>
      <w:r>
        <w:t>полученными ими результатами ГИА.</w:t>
      </w:r>
    </w:p>
    <w:p w:rsidR="001F5EA3" w:rsidRDefault="00471F88" w:rsidP="00D02C22">
      <w:pPr>
        <w:pStyle w:val="a3"/>
        <w:ind w:right="108"/>
      </w:pPr>
      <w:r>
        <w:t>О</w:t>
      </w:r>
      <w:r>
        <w:t>знакомление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</w:t>
      </w:r>
      <w:r>
        <w:t>жденными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6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результатами ГИА по учебному предмету осуществляется в течение одного рабочего 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-3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объявления результатов.</w:t>
      </w:r>
    </w:p>
    <w:p w:rsidR="001F5EA3" w:rsidRDefault="00471F88" w:rsidP="00D02C22">
      <w:pPr>
        <w:pStyle w:val="1"/>
        <w:spacing w:line="240" w:lineRule="auto"/>
      </w:pPr>
      <w:r>
        <w:t>Обязанности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ОГЭ:</w:t>
      </w:r>
    </w:p>
    <w:p w:rsidR="001F5EA3" w:rsidRDefault="00471F88" w:rsidP="00D02C22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ind w:right="101" w:firstLine="566"/>
        <w:jc w:val="both"/>
        <w:rPr>
          <w:sz w:val="24"/>
        </w:rPr>
      </w:pPr>
      <w:r>
        <w:rPr>
          <w:sz w:val="24"/>
        </w:rPr>
        <w:t>В день</w:t>
      </w:r>
      <w:r>
        <w:rPr>
          <w:spacing w:val="6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   ГИА</w:t>
      </w:r>
      <w:r>
        <w:rPr>
          <w:spacing w:val="60"/>
          <w:sz w:val="24"/>
        </w:rPr>
        <w:t xml:space="preserve"> </w:t>
      </w:r>
      <w:r>
        <w:rPr>
          <w:sz w:val="24"/>
        </w:rPr>
        <w:t>должен   прибыть   в ППЭ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60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45 минут до его начала. Вход участников ГИА в ППЭ начинается с 09.00 по 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1F5EA3" w:rsidRDefault="00471F88" w:rsidP="00D02C22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ind w:right="108" w:firstLine="566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ППЭ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4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списках</w:t>
      </w:r>
      <w:r>
        <w:rPr>
          <w:spacing w:val="4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 ППЭ.</w:t>
      </w:r>
    </w:p>
    <w:p w:rsidR="001F5EA3" w:rsidRDefault="00471F88" w:rsidP="00D02C22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ind w:right="107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участник   ГИА   опоздал   на </w:t>
      </w:r>
      <w:r w:rsidR="00723B11">
        <w:rPr>
          <w:sz w:val="24"/>
        </w:rPr>
        <w:t>экзамен, он</w:t>
      </w:r>
      <w:r>
        <w:rPr>
          <w:sz w:val="24"/>
        </w:rPr>
        <w:t xml:space="preserve"> допускается   к сдаче   ГИА</w:t>
      </w:r>
      <w:r>
        <w:rPr>
          <w:spacing w:val="-57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продлевается,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 чем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ГИА.</w:t>
      </w:r>
    </w:p>
    <w:p w:rsidR="001F5EA3" w:rsidRDefault="00471F88" w:rsidP="00D02C22">
      <w:pPr>
        <w:pStyle w:val="a3"/>
        <w:ind w:right="108"/>
      </w:pPr>
      <w:r>
        <w:t>Повторный общий инструктаж для опоздавших учас</w:t>
      </w:r>
      <w:r>
        <w:t>тников ГИА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-2"/>
        </w:rPr>
        <w:t xml:space="preserve"> </w:t>
      </w:r>
      <w:r>
        <w:t>полей бланков ОГЭ.</w:t>
      </w:r>
    </w:p>
    <w:p w:rsidR="001F5EA3" w:rsidRDefault="00471F88" w:rsidP="00D02C22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</w:t>
      </w:r>
      <w:r>
        <w:t>ного подтверждения его</w:t>
      </w:r>
      <w:r>
        <w:rPr>
          <w:spacing w:val="-57"/>
        </w:rPr>
        <w:t xml:space="preserve"> </w:t>
      </w:r>
      <w:r>
        <w:t>личности сопровождающим</w:t>
      </w:r>
      <w:r>
        <w:rPr>
          <w:spacing w:val="-1"/>
        </w:rPr>
        <w:t xml:space="preserve"> </w:t>
      </w:r>
      <w:r>
        <w:t>от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F5EA3" w:rsidRDefault="00471F88" w:rsidP="00A8205B">
      <w:pPr>
        <w:pStyle w:val="a5"/>
        <w:numPr>
          <w:ilvl w:val="0"/>
          <w:numId w:val="2"/>
        </w:numPr>
        <w:tabs>
          <w:tab w:val="left" w:pos="1077"/>
        </w:tabs>
        <w:ind w:right="107" w:firstLine="0"/>
        <w:jc w:val="both"/>
      </w:pPr>
      <w:r w:rsidRPr="00DB7A79">
        <w:rPr>
          <w:sz w:val="24"/>
        </w:rPr>
        <w:t>В день проведения экзамена (в период с момента входа в ППЭ и до окончания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экзамена)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в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ППЭ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участникам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ГИА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запрещается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иметь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при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себе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средства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связи,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электронно-вычислительную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технику,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фото-,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аудио-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и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видеоаппаратуру,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справочные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материалы,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письменные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заметки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и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иные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средства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хранения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и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передачи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информации,</w:t>
      </w:r>
      <w:r w:rsidRPr="00DB7A79">
        <w:rPr>
          <w:spacing w:val="1"/>
          <w:sz w:val="24"/>
        </w:rPr>
        <w:t xml:space="preserve"> </w:t>
      </w:r>
      <w:r w:rsidRPr="00DB7A79">
        <w:rPr>
          <w:sz w:val="24"/>
        </w:rPr>
        <w:t>выносить</w:t>
      </w:r>
      <w:r w:rsidR="00DB7A79">
        <w:rPr>
          <w:sz w:val="24"/>
        </w:rPr>
        <w:t xml:space="preserve"> </w:t>
      </w:r>
      <w:r>
        <w:t>из</w:t>
      </w:r>
      <w:r w:rsidRPr="00DB7A79">
        <w:rPr>
          <w:spacing w:val="1"/>
        </w:rPr>
        <w:t xml:space="preserve"> </w:t>
      </w:r>
      <w:r>
        <w:t>аудиторий</w:t>
      </w:r>
      <w:r w:rsidRPr="00DB7A79">
        <w:rPr>
          <w:spacing w:val="60"/>
        </w:rPr>
        <w:t xml:space="preserve"> </w:t>
      </w:r>
      <w:r>
        <w:t>письменные заметки</w:t>
      </w:r>
      <w:r w:rsidRPr="00DB7A79">
        <w:rPr>
          <w:spacing w:val="60"/>
        </w:rPr>
        <w:t xml:space="preserve"> </w:t>
      </w:r>
      <w:r>
        <w:t>и иные средства</w:t>
      </w:r>
      <w:r w:rsidRPr="00DB7A79">
        <w:rPr>
          <w:spacing w:val="60"/>
        </w:rPr>
        <w:t xml:space="preserve"> </w:t>
      </w:r>
      <w:r>
        <w:t>хранения и</w:t>
      </w:r>
      <w:r w:rsidRPr="00DB7A79">
        <w:rPr>
          <w:spacing w:val="60"/>
        </w:rPr>
        <w:t xml:space="preserve"> </w:t>
      </w:r>
      <w:r>
        <w:t>передачи</w:t>
      </w:r>
      <w:r w:rsidRPr="00DB7A79">
        <w:rPr>
          <w:spacing w:val="60"/>
        </w:rPr>
        <w:t xml:space="preserve"> </w:t>
      </w:r>
      <w:r>
        <w:t>информации,</w:t>
      </w:r>
      <w:r w:rsidRPr="00DB7A79">
        <w:rPr>
          <w:spacing w:val="1"/>
        </w:rPr>
        <w:t xml:space="preserve"> </w:t>
      </w:r>
      <w:r>
        <w:t>из</w:t>
      </w:r>
      <w:r w:rsidRPr="00DB7A79">
        <w:rPr>
          <w:spacing w:val="1"/>
        </w:rPr>
        <w:t xml:space="preserve"> </w:t>
      </w:r>
      <w:r>
        <w:t>ППЭ</w:t>
      </w:r>
      <w:r w:rsidRPr="00DB7A79">
        <w:rPr>
          <w:spacing w:val="1"/>
        </w:rPr>
        <w:t xml:space="preserve"> </w:t>
      </w:r>
      <w:r>
        <w:t>и аудиторий П</w:t>
      </w:r>
      <w:r>
        <w:t>ПЭ</w:t>
      </w:r>
      <w:r w:rsidRPr="00DB7A79">
        <w:rPr>
          <w:spacing w:val="1"/>
        </w:rPr>
        <w:t xml:space="preserve"> </w:t>
      </w:r>
      <w:r>
        <w:t>запрещается</w:t>
      </w:r>
      <w:r w:rsidRPr="00DB7A79">
        <w:rPr>
          <w:spacing w:val="1"/>
        </w:rPr>
        <w:t xml:space="preserve"> </w:t>
      </w:r>
      <w:r>
        <w:t>выносить</w:t>
      </w:r>
      <w:r w:rsidRPr="00DB7A79">
        <w:rPr>
          <w:spacing w:val="1"/>
        </w:rPr>
        <w:t xml:space="preserve"> </w:t>
      </w:r>
      <w:r>
        <w:t>экзаменационные материалы,</w:t>
      </w:r>
      <w:r w:rsidRPr="00DB7A79">
        <w:rPr>
          <w:spacing w:val="1"/>
        </w:rPr>
        <w:t xml:space="preserve"> </w:t>
      </w:r>
      <w:r>
        <w:t>в</w:t>
      </w:r>
      <w:r w:rsidRPr="00DB7A79">
        <w:rPr>
          <w:spacing w:val="60"/>
        </w:rPr>
        <w:t xml:space="preserve"> </w:t>
      </w:r>
      <w:r>
        <w:t>том</w:t>
      </w:r>
      <w:r w:rsidRPr="00DB7A79">
        <w:rPr>
          <w:spacing w:val="1"/>
        </w:rPr>
        <w:t xml:space="preserve"> </w:t>
      </w:r>
      <w:r>
        <w:t>числе</w:t>
      </w:r>
      <w:r w:rsidRPr="00DB7A79">
        <w:rPr>
          <w:spacing w:val="1"/>
        </w:rPr>
        <w:t xml:space="preserve"> </w:t>
      </w:r>
      <w:r>
        <w:t>КИМ</w:t>
      </w:r>
      <w:r w:rsidRPr="00DB7A79">
        <w:rPr>
          <w:spacing w:val="1"/>
        </w:rPr>
        <w:t xml:space="preserve"> </w:t>
      </w:r>
      <w:r>
        <w:t>и</w:t>
      </w:r>
      <w:r w:rsidRPr="00DB7A79">
        <w:rPr>
          <w:spacing w:val="1"/>
        </w:rPr>
        <w:t xml:space="preserve"> </w:t>
      </w:r>
      <w:r>
        <w:t>черновики</w:t>
      </w:r>
      <w:r w:rsidRPr="00DB7A79">
        <w:rPr>
          <w:spacing w:val="1"/>
        </w:rPr>
        <w:t xml:space="preserve"> </w:t>
      </w:r>
      <w:r>
        <w:t>на</w:t>
      </w:r>
      <w:r w:rsidRPr="00DB7A79">
        <w:rPr>
          <w:spacing w:val="1"/>
        </w:rPr>
        <w:t xml:space="preserve"> </w:t>
      </w:r>
      <w:r>
        <w:t>бумажном</w:t>
      </w:r>
      <w:r w:rsidRPr="00DB7A79">
        <w:rPr>
          <w:spacing w:val="1"/>
        </w:rPr>
        <w:t xml:space="preserve"> </w:t>
      </w:r>
      <w:r>
        <w:t>или</w:t>
      </w:r>
      <w:r w:rsidRPr="00DB7A79">
        <w:rPr>
          <w:spacing w:val="1"/>
        </w:rPr>
        <w:t xml:space="preserve"> </w:t>
      </w:r>
      <w:r>
        <w:t>электронном</w:t>
      </w:r>
      <w:r w:rsidRPr="00DB7A79">
        <w:rPr>
          <w:spacing w:val="1"/>
        </w:rPr>
        <w:t xml:space="preserve"> </w:t>
      </w:r>
      <w:r>
        <w:t>носителях,</w:t>
      </w:r>
      <w:r w:rsidRPr="00DB7A79">
        <w:rPr>
          <w:spacing w:val="1"/>
        </w:rPr>
        <w:t xml:space="preserve"> </w:t>
      </w:r>
      <w:r>
        <w:t>фотографировать</w:t>
      </w:r>
      <w:r w:rsidRPr="00DB7A79">
        <w:rPr>
          <w:spacing w:val="-57"/>
        </w:rPr>
        <w:t xml:space="preserve"> </w:t>
      </w:r>
      <w:r>
        <w:t>экзаменационные</w:t>
      </w:r>
      <w:r w:rsidRPr="00DB7A79">
        <w:rPr>
          <w:spacing w:val="-3"/>
        </w:rPr>
        <w:t xml:space="preserve"> </w:t>
      </w:r>
      <w:r>
        <w:t>материалы.</w:t>
      </w:r>
    </w:p>
    <w:p w:rsidR="001F5EA3" w:rsidRDefault="00471F88" w:rsidP="00D02C22">
      <w:pPr>
        <w:pStyle w:val="a3"/>
        <w:ind w:right="110"/>
      </w:pPr>
      <w:r>
        <w:t>Р</w:t>
      </w:r>
      <w:r>
        <w:t>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ГИА обязаны оставить в специально выделенном в здании (комплексе</w:t>
      </w:r>
      <w:r>
        <w:rPr>
          <w:spacing w:val="1"/>
        </w:rPr>
        <w:t xml:space="preserve"> </w:t>
      </w:r>
      <w:r>
        <w:t>зданий), где расположен ППЭ, до входа в ППЭ месте (помещении) для хранения личных</w:t>
      </w:r>
      <w:r>
        <w:rPr>
          <w:spacing w:val="1"/>
        </w:rPr>
        <w:t xml:space="preserve"> </w:t>
      </w:r>
      <w:r>
        <w:t>вещей участников ЕГЭ. Указанное место для личных вещей участников ЕГЭ организуется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</w:t>
      </w:r>
      <w:r>
        <w:t>енной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переносного</w:t>
      </w:r>
      <w:r>
        <w:rPr>
          <w:spacing w:val="-1"/>
        </w:rPr>
        <w:t xml:space="preserve"> </w:t>
      </w:r>
      <w:r>
        <w:t>металлоискателя.</w:t>
      </w:r>
    </w:p>
    <w:p w:rsidR="001F5EA3" w:rsidRDefault="00471F88" w:rsidP="00D02C22">
      <w:pPr>
        <w:pStyle w:val="a5"/>
        <w:numPr>
          <w:ilvl w:val="0"/>
          <w:numId w:val="2"/>
        </w:numPr>
        <w:tabs>
          <w:tab w:val="left" w:pos="1149"/>
        </w:tabs>
        <w:ind w:right="112" w:firstLine="707"/>
        <w:jc w:val="both"/>
        <w:rPr>
          <w:sz w:val="24"/>
        </w:rPr>
      </w:pPr>
      <w:r>
        <w:rPr>
          <w:sz w:val="24"/>
        </w:rPr>
        <w:lastRenderedPageBreak/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 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запрещено.</w:t>
      </w:r>
    </w:p>
    <w:p w:rsidR="001F5EA3" w:rsidRPr="00DB7A79" w:rsidRDefault="00471F88" w:rsidP="00D02C22">
      <w:pPr>
        <w:pStyle w:val="a5"/>
        <w:numPr>
          <w:ilvl w:val="0"/>
          <w:numId w:val="2"/>
        </w:numPr>
        <w:tabs>
          <w:tab w:val="left" w:pos="1129"/>
        </w:tabs>
        <w:ind w:right="109" w:firstLine="707"/>
        <w:jc w:val="both"/>
        <w:rPr>
          <w:b/>
          <w:sz w:val="24"/>
        </w:rPr>
      </w:pPr>
      <w:r w:rsidRPr="00DB7A79">
        <w:rPr>
          <w:b/>
          <w:sz w:val="24"/>
        </w:rPr>
        <w:t>В</w:t>
      </w:r>
      <w:r w:rsidRPr="00DB7A79">
        <w:rPr>
          <w:b/>
          <w:sz w:val="24"/>
        </w:rPr>
        <w:t>о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время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экзамена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участникам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ГИА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запрещается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общаться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друг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с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другом,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свободно перемещаться по аудитории и ППЭ, выходить из аудитории без разрешения</w:t>
      </w:r>
      <w:r w:rsidRPr="00DB7A79">
        <w:rPr>
          <w:b/>
          <w:spacing w:val="1"/>
          <w:sz w:val="24"/>
        </w:rPr>
        <w:t xml:space="preserve"> </w:t>
      </w:r>
      <w:r w:rsidRPr="00DB7A79">
        <w:rPr>
          <w:b/>
          <w:sz w:val="24"/>
        </w:rPr>
        <w:t>организатора.</w:t>
      </w:r>
    </w:p>
    <w:p w:rsidR="001F5EA3" w:rsidRDefault="00471F88" w:rsidP="00D02C22">
      <w:pPr>
        <w:pStyle w:val="a3"/>
        <w:ind w:right="116"/>
      </w:pPr>
      <w:r>
        <w:t>П</w:t>
      </w:r>
      <w:r>
        <w:t>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экзаменацио</w:t>
      </w:r>
      <w:r>
        <w:t>нные</w:t>
      </w:r>
      <w:r>
        <w:rPr>
          <w:spacing w:val="-6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столе.</w:t>
      </w:r>
    </w:p>
    <w:p w:rsidR="001F5EA3" w:rsidRPr="001C238D" w:rsidRDefault="001C238D" w:rsidP="00D02C22">
      <w:pPr>
        <w:pStyle w:val="a3"/>
        <w:ind w:right="72" w:firstLine="0"/>
      </w:pPr>
      <w:r>
        <w:t xml:space="preserve">            7.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 w:rsidRPr="001C238D">
        <w:rPr>
          <w:b/>
        </w:rPr>
        <w:t>наличия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у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участника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экзамена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средств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связи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и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(или)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электронно-вычислительной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техники,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фото-,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аудио-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и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видеоаппаратуры,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справочных</w:t>
      </w:r>
      <w:r w:rsidRPr="001C238D">
        <w:rPr>
          <w:b/>
          <w:spacing w:val="1"/>
        </w:rPr>
        <w:t xml:space="preserve"> </w:t>
      </w:r>
      <w:r w:rsidRPr="001C238D">
        <w:rPr>
          <w:b/>
        </w:rPr>
        <w:t>материалов, письменных заметок и иных средств хранения</w:t>
      </w:r>
      <w:r>
        <w:t xml:space="preserve"> и передачи информации 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  <w:r>
        <w:t xml:space="preserve"> </w:t>
      </w:r>
      <w:r w:rsidR="00471F88" w:rsidRPr="001C238D">
        <w:t>Участники</w:t>
      </w:r>
      <w:r w:rsidR="00471F88" w:rsidRPr="001C238D">
        <w:rPr>
          <w:spacing w:val="1"/>
        </w:rPr>
        <w:t xml:space="preserve"> </w:t>
      </w:r>
      <w:r w:rsidR="00471F88" w:rsidRPr="001C238D">
        <w:t>ГИА</w:t>
      </w:r>
      <w:r w:rsidR="00471F88" w:rsidRPr="001C238D">
        <w:rPr>
          <w:spacing w:val="1"/>
        </w:rPr>
        <w:t xml:space="preserve"> </w:t>
      </w:r>
      <w:r w:rsidR="00471F88" w:rsidRPr="001C238D">
        <w:t>допустившие</w:t>
      </w:r>
      <w:r w:rsidR="00471F88" w:rsidRPr="001C238D">
        <w:rPr>
          <w:spacing w:val="1"/>
        </w:rPr>
        <w:t xml:space="preserve"> </w:t>
      </w:r>
      <w:r w:rsidR="00471F88" w:rsidRPr="001C238D">
        <w:t>нарушение</w:t>
      </w:r>
      <w:r w:rsidR="00471F88" w:rsidRPr="001C238D">
        <w:rPr>
          <w:spacing w:val="1"/>
        </w:rPr>
        <w:t xml:space="preserve"> </w:t>
      </w:r>
      <w:r w:rsidR="00471F88" w:rsidRPr="001C238D">
        <w:t>указанных</w:t>
      </w:r>
      <w:r w:rsidR="00471F88" w:rsidRPr="001C238D">
        <w:rPr>
          <w:spacing w:val="1"/>
        </w:rPr>
        <w:t xml:space="preserve"> </w:t>
      </w:r>
      <w:r w:rsidR="00471F88" w:rsidRPr="001C238D">
        <w:t>требований</w:t>
      </w:r>
      <w:r w:rsidR="00471F88" w:rsidRPr="001C238D">
        <w:rPr>
          <w:spacing w:val="1"/>
        </w:rPr>
        <w:t xml:space="preserve"> </w:t>
      </w:r>
      <w:r w:rsidR="00471F88" w:rsidRPr="001C238D">
        <w:t>или</w:t>
      </w:r>
      <w:r w:rsidR="00471F88" w:rsidRPr="001C238D">
        <w:rPr>
          <w:spacing w:val="1"/>
        </w:rPr>
        <w:t xml:space="preserve"> </w:t>
      </w:r>
      <w:r w:rsidR="00471F88" w:rsidRPr="001C238D">
        <w:t>иные</w:t>
      </w:r>
      <w:r w:rsidR="00471F88" w:rsidRPr="001C238D">
        <w:rPr>
          <w:spacing w:val="1"/>
        </w:rPr>
        <w:t xml:space="preserve"> </w:t>
      </w:r>
      <w:r w:rsidR="00471F88" w:rsidRPr="001C238D">
        <w:t>нарушения</w:t>
      </w:r>
      <w:r w:rsidR="00471F88" w:rsidRPr="001C238D">
        <w:rPr>
          <w:spacing w:val="32"/>
        </w:rPr>
        <w:t xml:space="preserve"> </w:t>
      </w:r>
      <w:r w:rsidR="00471F88" w:rsidRPr="001C238D">
        <w:t>Порядка,</w:t>
      </w:r>
      <w:r w:rsidR="00471F88" w:rsidRPr="001C238D">
        <w:rPr>
          <w:spacing w:val="35"/>
        </w:rPr>
        <w:t xml:space="preserve"> </w:t>
      </w:r>
      <w:r w:rsidR="00471F88" w:rsidRPr="001C238D">
        <w:t>удаляются</w:t>
      </w:r>
      <w:r w:rsidR="00471F88" w:rsidRPr="001C238D">
        <w:rPr>
          <w:spacing w:val="33"/>
        </w:rPr>
        <w:t xml:space="preserve"> </w:t>
      </w:r>
      <w:r w:rsidR="00471F88" w:rsidRPr="001C238D">
        <w:t>с</w:t>
      </w:r>
      <w:r w:rsidR="00471F88" w:rsidRPr="001C238D">
        <w:rPr>
          <w:spacing w:val="32"/>
        </w:rPr>
        <w:t xml:space="preserve"> </w:t>
      </w:r>
      <w:r w:rsidR="00471F88" w:rsidRPr="001C238D">
        <w:t>экзамена.</w:t>
      </w:r>
      <w:r w:rsidR="00471F88" w:rsidRPr="001C238D">
        <w:rPr>
          <w:spacing w:val="30"/>
        </w:rPr>
        <w:t xml:space="preserve"> </w:t>
      </w:r>
      <w:r w:rsidR="00471F88" w:rsidRPr="001C238D">
        <w:t>По</w:t>
      </w:r>
      <w:r w:rsidR="00471F88" w:rsidRPr="001C238D">
        <w:rPr>
          <w:spacing w:val="33"/>
        </w:rPr>
        <w:t xml:space="preserve"> </w:t>
      </w:r>
      <w:r w:rsidR="00471F88" w:rsidRPr="001C238D">
        <w:t>данному</w:t>
      </w:r>
      <w:r w:rsidR="00471F88" w:rsidRPr="001C238D">
        <w:rPr>
          <w:spacing w:val="25"/>
        </w:rPr>
        <w:t xml:space="preserve"> </w:t>
      </w:r>
      <w:r w:rsidR="00471F88" w:rsidRPr="001C238D">
        <w:t>факту</w:t>
      </w:r>
      <w:r w:rsidR="00471F88" w:rsidRPr="001C238D">
        <w:rPr>
          <w:spacing w:val="28"/>
        </w:rPr>
        <w:t xml:space="preserve"> </w:t>
      </w:r>
      <w:r w:rsidR="00471F88" w:rsidRPr="001C238D">
        <w:t>лицами,</w:t>
      </w:r>
      <w:r w:rsidR="00471F88" w:rsidRPr="001C238D">
        <w:rPr>
          <w:spacing w:val="33"/>
        </w:rPr>
        <w:t xml:space="preserve"> </w:t>
      </w:r>
      <w:r w:rsidR="00471F88" w:rsidRPr="001C238D">
        <w:t>ответственными</w:t>
      </w:r>
      <w:r w:rsidR="00471F88" w:rsidRPr="001C238D">
        <w:rPr>
          <w:spacing w:val="-58"/>
        </w:rPr>
        <w:t xml:space="preserve"> </w:t>
      </w:r>
      <w:r w:rsidR="00471F88" w:rsidRPr="001C238D">
        <w:t>за</w:t>
      </w:r>
      <w:r w:rsidR="00471F88" w:rsidRPr="001C238D">
        <w:rPr>
          <w:spacing w:val="1"/>
        </w:rPr>
        <w:t xml:space="preserve"> </w:t>
      </w:r>
      <w:r w:rsidR="00471F88" w:rsidRPr="001C238D">
        <w:t>проведение</w:t>
      </w:r>
      <w:r w:rsidR="00471F88" w:rsidRPr="001C238D">
        <w:rPr>
          <w:spacing w:val="1"/>
        </w:rPr>
        <w:t xml:space="preserve"> </w:t>
      </w:r>
      <w:r w:rsidR="00471F88" w:rsidRPr="001C238D">
        <w:t>ОГЭ</w:t>
      </w:r>
      <w:r w:rsidR="00471F88" w:rsidRPr="001C238D">
        <w:rPr>
          <w:spacing w:val="1"/>
        </w:rPr>
        <w:t xml:space="preserve"> </w:t>
      </w:r>
      <w:r w:rsidR="00471F88" w:rsidRPr="001C238D">
        <w:t>в</w:t>
      </w:r>
      <w:r w:rsidR="00471F88" w:rsidRPr="001C238D">
        <w:rPr>
          <w:spacing w:val="1"/>
        </w:rPr>
        <w:t xml:space="preserve"> </w:t>
      </w:r>
      <w:r w:rsidR="00471F88" w:rsidRPr="001C238D">
        <w:t>ППЭ,</w:t>
      </w:r>
      <w:r w:rsidR="00471F88" w:rsidRPr="001C238D">
        <w:rPr>
          <w:spacing w:val="1"/>
        </w:rPr>
        <w:t xml:space="preserve"> </w:t>
      </w:r>
      <w:r w:rsidR="00471F88" w:rsidRPr="001C238D">
        <w:t>составляется</w:t>
      </w:r>
      <w:r w:rsidR="00471F88" w:rsidRPr="001C238D">
        <w:rPr>
          <w:spacing w:val="1"/>
        </w:rPr>
        <w:t xml:space="preserve"> </w:t>
      </w:r>
      <w:r w:rsidR="00471F88" w:rsidRPr="001C238D">
        <w:t>акт,</w:t>
      </w:r>
      <w:r w:rsidR="00471F88" w:rsidRPr="001C238D">
        <w:rPr>
          <w:spacing w:val="1"/>
        </w:rPr>
        <w:t xml:space="preserve"> </w:t>
      </w:r>
      <w:r w:rsidR="00471F88" w:rsidRPr="001C238D">
        <w:t>который</w:t>
      </w:r>
      <w:r w:rsidR="00471F88" w:rsidRPr="001C238D">
        <w:rPr>
          <w:spacing w:val="1"/>
        </w:rPr>
        <w:t xml:space="preserve"> </w:t>
      </w:r>
      <w:r w:rsidR="00471F88" w:rsidRPr="001C238D">
        <w:t>передаётся</w:t>
      </w:r>
      <w:r w:rsidR="00471F88" w:rsidRPr="001C238D">
        <w:rPr>
          <w:spacing w:val="1"/>
        </w:rPr>
        <w:t xml:space="preserve"> </w:t>
      </w:r>
      <w:r w:rsidR="00471F88" w:rsidRPr="001C238D">
        <w:t>на</w:t>
      </w:r>
      <w:r w:rsidR="00471F88" w:rsidRPr="001C238D">
        <w:rPr>
          <w:spacing w:val="1"/>
        </w:rPr>
        <w:t xml:space="preserve"> </w:t>
      </w:r>
      <w:r w:rsidR="00471F88" w:rsidRPr="001C238D">
        <w:t>рассмотрение</w:t>
      </w:r>
      <w:r w:rsidR="00471F88" w:rsidRPr="001C238D">
        <w:rPr>
          <w:spacing w:val="1"/>
        </w:rPr>
        <w:t xml:space="preserve"> </w:t>
      </w:r>
      <w:r w:rsidR="00471F88" w:rsidRPr="001C238D">
        <w:t>председателю</w:t>
      </w:r>
      <w:r w:rsidR="00471F88" w:rsidRPr="001C238D">
        <w:rPr>
          <w:spacing w:val="1"/>
        </w:rPr>
        <w:t xml:space="preserve"> </w:t>
      </w:r>
      <w:r w:rsidR="00471F88" w:rsidRPr="001C238D">
        <w:t>ГЭК.</w:t>
      </w:r>
      <w:r w:rsidR="00471F88" w:rsidRPr="001C238D">
        <w:rPr>
          <w:spacing w:val="1"/>
        </w:rPr>
        <w:t xml:space="preserve"> </w:t>
      </w:r>
      <w:r w:rsidR="00471F88" w:rsidRPr="001C238D">
        <w:t>Если</w:t>
      </w:r>
      <w:r w:rsidR="00471F88" w:rsidRPr="001C238D">
        <w:rPr>
          <w:spacing w:val="1"/>
        </w:rPr>
        <w:t xml:space="preserve"> </w:t>
      </w:r>
      <w:r w:rsidR="00471F88" w:rsidRPr="001C238D">
        <w:t>факт</w:t>
      </w:r>
      <w:r w:rsidR="00471F88" w:rsidRPr="001C238D">
        <w:rPr>
          <w:spacing w:val="1"/>
        </w:rPr>
        <w:t xml:space="preserve"> </w:t>
      </w:r>
      <w:r w:rsidR="00471F88" w:rsidRPr="001C238D">
        <w:t>нарушения</w:t>
      </w:r>
      <w:r w:rsidR="00471F88" w:rsidRPr="001C238D">
        <w:rPr>
          <w:spacing w:val="1"/>
        </w:rPr>
        <w:t xml:space="preserve"> </w:t>
      </w:r>
      <w:r w:rsidR="00471F88" w:rsidRPr="001C238D">
        <w:t>участником</w:t>
      </w:r>
      <w:r w:rsidR="00471F88" w:rsidRPr="001C238D">
        <w:rPr>
          <w:spacing w:val="1"/>
        </w:rPr>
        <w:t xml:space="preserve"> </w:t>
      </w:r>
      <w:r w:rsidR="00471F88" w:rsidRPr="001C238D">
        <w:t>ГИА</w:t>
      </w:r>
      <w:r w:rsidR="00471F88" w:rsidRPr="001C238D">
        <w:rPr>
          <w:spacing w:val="1"/>
        </w:rPr>
        <w:t xml:space="preserve"> </w:t>
      </w:r>
      <w:r w:rsidR="00471F88" w:rsidRPr="001C238D">
        <w:t>Порядка</w:t>
      </w:r>
      <w:r w:rsidR="00471F88" w:rsidRPr="001C238D">
        <w:rPr>
          <w:spacing w:val="1"/>
        </w:rPr>
        <w:t xml:space="preserve"> </w:t>
      </w:r>
      <w:r w:rsidR="00471F88" w:rsidRPr="001C238D">
        <w:t>подтверждается,</w:t>
      </w:r>
      <w:r w:rsidR="00471F88" w:rsidRPr="001C238D">
        <w:rPr>
          <w:spacing w:val="1"/>
        </w:rPr>
        <w:t xml:space="preserve"> </w:t>
      </w:r>
      <w:r w:rsidR="00471F88" w:rsidRPr="001C238D">
        <w:t>председатель</w:t>
      </w:r>
      <w:r w:rsidR="00471F88" w:rsidRPr="001C238D">
        <w:rPr>
          <w:spacing w:val="1"/>
        </w:rPr>
        <w:t xml:space="preserve"> </w:t>
      </w:r>
      <w:r w:rsidR="00471F88" w:rsidRPr="001C238D">
        <w:t>ГЭК</w:t>
      </w:r>
      <w:r w:rsidR="00471F88" w:rsidRPr="001C238D">
        <w:rPr>
          <w:spacing w:val="1"/>
        </w:rPr>
        <w:t xml:space="preserve"> </w:t>
      </w:r>
      <w:r w:rsidR="00471F88" w:rsidRPr="001C238D">
        <w:t>принимает</w:t>
      </w:r>
      <w:r w:rsidR="00471F88" w:rsidRPr="001C238D">
        <w:rPr>
          <w:spacing w:val="1"/>
        </w:rPr>
        <w:t xml:space="preserve"> </w:t>
      </w:r>
      <w:r w:rsidR="00471F88" w:rsidRPr="001C238D">
        <w:t>решение</w:t>
      </w:r>
      <w:r w:rsidR="00471F88" w:rsidRPr="001C238D">
        <w:rPr>
          <w:spacing w:val="60"/>
        </w:rPr>
        <w:t xml:space="preserve"> </w:t>
      </w:r>
      <w:r w:rsidR="00471F88" w:rsidRPr="001C238D">
        <w:t>об</w:t>
      </w:r>
      <w:r w:rsidR="00471F88" w:rsidRPr="001C238D">
        <w:rPr>
          <w:spacing w:val="60"/>
        </w:rPr>
        <w:t xml:space="preserve"> </w:t>
      </w:r>
      <w:r w:rsidR="00471F88" w:rsidRPr="001C238D">
        <w:t>аннулировании</w:t>
      </w:r>
      <w:r w:rsidR="00471F88" w:rsidRPr="001C238D">
        <w:rPr>
          <w:spacing w:val="60"/>
        </w:rPr>
        <w:t xml:space="preserve"> </w:t>
      </w:r>
      <w:r w:rsidR="00471F88" w:rsidRPr="001C238D">
        <w:t>результатов</w:t>
      </w:r>
      <w:r w:rsidR="00471F88" w:rsidRPr="001C238D">
        <w:rPr>
          <w:spacing w:val="60"/>
        </w:rPr>
        <w:t xml:space="preserve"> </w:t>
      </w:r>
      <w:r w:rsidR="00471F88" w:rsidRPr="001C238D">
        <w:t>участника</w:t>
      </w:r>
      <w:r w:rsidR="00471F88" w:rsidRPr="001C238D">
        <w:rPr>
          <w:spacing w:val="60"/>
        </w:rPr>
        <w:t xml:space="preserve"> </w:t>
      </w:r>
      <w:r w:rsidR="00471F88" w:rsidRPr="001C238D">
        <w:t>ГИА</w:t>
      </w:r>
      <w:r w:rsidR="00471F88" w:rsidRPr="001C238D">
        <w:rPr>
          <w:spacing w:val="-57"/>
        </w:rPr>
        <w:t xml:space="preserve"> </w:t>
      </w:r>
      <w:r w:rsidR="00471F88" w:rsidRPr="001C238D">
        <w:t>по</w:t>
      </w:r>
      <w:r w:rsidR="00471F88" w:rsidRPr="001C238D">
        <w:rPr>
          <w:spacing w:val="-1"/>
        </w:rPr>
        <w:t xml:space="preserve"> </w:t>
      </w:r>
      <w:r w:rsidR="00471F88" w:rsidRPr="001C238D">
        <w:t>соответствующему</w:t>
      </w:r>
      <w:r w:rsidR="00471F88" w:rsidRPr="001C238D">
        <w:rPr>
          <w:spacing w:val="-1"/>
        </w:rPr>
        <w:t xml:space="preserve"> </w:t>
      </w:r>
      <w:r w:rsidR="00471F88" w:rsidRPr="001C238D">
        <w:t>учебному</w:t>
      </w:r>
      <w:r w:rsidR="00471F88" w:rsidRPr="001C238D">
        <w:rPr>
          <w:spacing w:val="-5"/>
        </w:rPr>
        <w:t xml:space="preserve"> </w:t>
      </w:r>
      <w:r w:rsidR="00471F88" w:rsidRPr="001C238D">
        <w:t>предмету.</w:t>
      </w:r>
    </w:p>
    <w:p w:rsidR="001569D6" w:rsidRDefault="001569D6" w:rsidP="00D02C22">
      <w:pPr>
        <w:pStyle w:val="a5"/>
        <w:tabs>
          <w:tab w:val="left" w:pos="1057"/>
        </w:tabs>
        <w:ind w:right="-29" w:firstLine="0"/>
        <w:rPr>
          <w:b/>
          <w:sz w:val="24"/>
        </w:rPr>
      </w:pPr>
      <w:r>
        <w:rPr>
          <w:sz w:val="24"/>
        </w:rPr>
        <w:t xml:space="preserve">            8.</w:t>
      </w:r>
      <w:r w:rsidR="00DB7A79">
        <w:rPr>
          <w:sz w:val="24"/>
        </w:rPr>
        <w:t xml:space="preserve"> </w:t>
      </w:r>
      <w:r>
        <w:rPr>
          <w:b/>
          <w:sz w:val="24"/>
        </w:rPr>
        <w:t>Основные правила заполнения бланков ОГЭ</w:t>
      </w:r>
    </w:p>
    <w:p w:rsidR="001F5EA3" w:rsidRPr="001569D6" w:rsidRDefault="00471F88" w:rsidP="00D02C22">
      <w:pPr>
        <w:pStyle w:val="a5"/>
        <w:tabs>
          <w:tab w:val="left" w:pos="142"/>
        </w:tabs>
        <w:ind w:right="107" w:firstLine="0"/>
        <w:rPr>
          <w:sz w:val="24"/>
        </w:rPr>
      </w:pPr>
      <w:r w:rsidRPr="001569D6">
        <w:rPr>
          <w:sz w:val="24"/>
        </w:rPr>
        <w:t>Экзаменационная работа выполняется г</w:t>
      </w:r>
      <w:r w:rsidR="001C238D" w:rsidRPr="001569D6">
        <w:rPr>
          <w:sz w:val="24"/>
        </w:rPr>
        <w:t>е</w:t>
      </w:r>
      <w:r w:rsidRPr="001569D6">
        <w:rPr>
          <w:sz w:val="24"/>
        </w:rPr>
        <w:t xml:space="preserve">леевой, капиллярной ручкой с </w:t>
      </w:r>
      <w:r w:rsidR="001569D6" w:rsidRPr="001569D6">
        <w:rPr>
          <w:sz w:val="24"/>
        </w:rPr>
        <w:t>чернилами</w:t>
      </w:r>
      <w:r w:rsidR="001569D6">
        <w:rPr>
          <w:sz w:val="24"/>
        </w:rPr>
        <w:t xml:space="preserve"> чёрного цвета. </w:t>
      </w:r>
      <w:r w:rsidRPr="001569D6">
        <w:rPr>
          <w:sz w:val="24"/>
        </w:rPr>
        <w:t>Экзаменационные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работы,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выполненные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другими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письменными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принадлежностями,</w:t>
      </w:r>
      <w:r w:rsidRPr="001569D6">
        <w:rPr>
          <w:spacing w:val="-4"/>
          <w:sz w:val="24"/>
        </w:rPr>
        <w:t xml:space="preserve"> </w:t>
      </w:r>
      <w:r w:rsidRPr="001569D6">
        <w:rPr>
          <w:sz w:val="24"/>
        </w:rPr>
        <w:t>не</w:t>
      </w:r>
      <w:r w:rsidRPr="001569D6">
        <w:rPr>
          <w:spacing w:val="-1"/>
          <w:sz w:val="24"/>
        </w:rPr>
        <w:t xml:space="preserve"> </w:t>
      </w:r>
      <w:r w:rsidRPr="001569D6">
        <w:rPr>
          <w:sz w:val="24"/>
        </w:rPr>
        <w:t>обрабатываются и не</w:t>
      </w:r>
      <w:r w:rsidRPr="001569D6">
        <w:rPr>
          <w:spacing w:val="-1"/>
          <w:sz w:val="24"/>
        </w:rPr>
        <w:t xml:space="preserve"> </w:t>
      </w:r>
      <w:r w:rsidRPr="001569D6">
        <w:rPr>
          <w:sz w:val="24"/>
        </w:rPr>
        <w:t>проверяются.</w:t>
      </w:r>
    </w:p>
    <w:p w:rsidR="001569D6" w:rsidRDefault="001569D6" w:rsidP="00D02C22">
      <w:pPr>
        <w:pStyle w:val="a3"/>
        <w:ind w:left="0" w:firstLine="0"/>
      </w:pPr>
      <w:r>
        <w:rPr>
          <w:b/>
        </w:rPr>
        <w:t>ВАЖНО!!!</w:t>
      </w:r>
      <w:r>
        <w:rPr>
          <w:b/>
          <w:spacing w:val="12"/>
        </w:rPr>
        <w:t xml:space="preserve"> </w:t>
      </w:r>
      <w:r>
        <w:t>Участник</w:t>
      </w:r>
      <w:r>
        <w:rPr>
          <w:spacing w:val="76"/>
        </w:rPr>
        <w:t xml:space="preserve"> </w:t>
      </w:r>
      <w:r>
        <w:t>экзамена</w:t>
      </w:r>
      <w:r>
        <w:rPr>
          <w:spacing w:val="76"/>
        </w:rPr>
        <w:t xml:space="preserve"> </w:t>
      </w:r>
      <w:r>
        <w:t>ДОЛЖЕН</w:t>
      </w:r>
      <w:r>
        <w:rPr>
          <w:spacing w:val="74"/>
        </w:rPr>
        <w:t xml:space="preserve"> </w:t>
      </w:r>
      <w:r>
        <w:t>ИЗОБРАЖАТЬ</w:t>
      </w:r>
      <w:r>
        <w:rPr>
          <w:spacing w:val="79"/>
        </w:rPr>
        <w:t xml:space="preserve"> </w:t>
      </w:r>
      <w:r>
        <w:t>КАЖДУЮ</w:t>
      </w:r>
      <w:r>
        <w:rPr>
          <w:spacing w:val="75"/>
        </w:rPr>
        <w:t xml:space="preserve"> </w:t>
      </w:r>
      <w:r>
        <w:t>ЦИФРУ</w:t>
      </w:r>
      <w:r>
        <w:rPr>
          <w:spacing w:val="77"/>
        </w:rPr>
        <w:t xml:space="preserve"> </w:t>
      </w:r>
      <w:r>
        <w:t>И</w:t>
      </w:r>
    </w:p>
    <w:p w:rsidR="001569D6" w:rsidRDefault="001569D6" w:rsidP="00D02C22">
      <w:pPr>
        <w:pStyle w:val="a3"/>
        <w:ind w:left="0" w:right="396" w:firstLine="0"/>
      </w:pPr>
      <w:r>
        <w:t>БУКВУ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1,</w:t>
      </w:r>
      <w:r>
        <w:rPr>
          <w:spacing w:val="-62"/>
        </w:rPr>
        <w:t xml:space="preserve"> </w:t>
      </w:r>
      <w:r>
        <w:t>ТЩАТЕЛЬНО КОПИРУЯ ОБРАЗЕЦ ЕЕ НАПИСАНИЯ из строки с образцами написания</w:t>
      </w:r>
      <w:r>
        <w:rPr>
          <w:spacing w:val="1"/>
        </w:rPr>
        <w:t xml:space="preserve"> </w:t>
      </w:r>
      <w:r>
        <w:t>символов, расположенными в верхней части бланка регистрации и бланка ответов № 1.</w:t>
      </w:r>
      <w:r>
        <w:rPr>
          <w:spacing w:val="1"/>
        </w:rPr>
        <w:t xml:space="preserve"> </w:t>
      </w:r>
      <w:r>
        <w:t>Небрежное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2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распознан</w:t>
      </w:r>
      <w:r>
        <w:rPr>
          <w:spacing w:val="1"/>
        </w:rPr>
        <w:t xml:space="preserve"> </w:t>
      </w:r>
      <w:r>
        <w:t>неправильно.</w:t>
      </w:r>
    </w:p>
    <w:p w:rsidR="001569D6" w:rsidRDefault="001569D6" w:rsidP="00D02C22">
      <w:pPr>
        <w:pStyle w:val="a3"/>
        <w:ind w:left="395" w:right="399" w:firstLine="710"/>
      </w:pPr>
      <w:r>
        <w:t xml:space="preserve">Каждое поле в бланках заполняется, </w:t>
      </w:r>
      <w:r>
        <w:rPr>
          <w:b/>
        </w:rPr>
        <w:t xml:space="preserve">начиная с первой позиции </w:t>
      </w:r>
      <w:r>
        <w:t>(в том числе и поля</w:t>
      </w:r>
      <w:r>
        <w:rPr>
          <w:spacing w:val="-62"/>
        </w:rPr>
        <w:t xml:space="preserve"> </w:t>
      </w:r>
      <w:r>
        <w:t>для занесения фамилии, имени и отчества (последнее – при наличии) участника экзамена,</w:t>
      </w:r>
      <w:r>
        <w:rPr>
          <w:spacing w:val="1"/>
        </w:rPr>
        <w:t xml:space="preserve"> </w:t>
      </w:r>
      <w:r>
        <w:t>реквизитов</w:t>
      </w:r>
      <w:r>
        <w:rPr>
          <w:spacing w:val="3"/>
        </w:rPr>
        <w:t xml:space="preserve"> </w:t>
      </w:r>
      <w:r>
        <w:t>документа, удостоверяющего</w:t>
      </w:r>
      <w:r>
        <w:rPr>
          <w:spacing w:val="1"/>
        </w:rPr>
        <w:t xml:space="preserve"> </w:t>
      </w:r>
      <w:r>
        <w:t>личность).</w:t>
      </w:r>
    </w:p>
    <w:p w:rsidR="001569D6" w:rsidRDefault="001569D6" w:rsidP="00D02C22">
      <w:pPr>
        <w:pStyle w:val="a3"/>
        <w:ind w:left="395" w:right="395" w:firstLine="710"/>
      </w:pP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заданиям),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 учебному</w:t>
      </w:r>
      <w:r>
        <w:rPr>
          <w:spacing w:val="1"/>
        </w:rPr>
        <w:t xml:space="preserve"> </w:t>
      </w:r>
      <w:r>
        <w:t>предмету.</w:t>
      </w:r>
    </w:p>
    <w:p w:rsidR="001569D6" w:rsidRDefault="001569D6" w:rsidP="00D02C22">
      <w:pPr>
        <w:pStyle w:val="a3"/>
        <w:ind w:left="395" w:right="395" w:firstLine="710"/>
      </w:pPr>
      <w:r>
        <w:t>На бланках ответов № 1 и № 2, дополнительном бланке ответов № 2 не должно быть</w:t>
      </w:r>
      <w:r>
        <w:rPr>
          <w:spacing w:val="1"/>
        </w:rPr>
        <w:t xml:space="preserve"> </w:t>
      </w:r>
      <w:r>
        <w:t>пометок, содержащих информацию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участника экзамена.</w:t>
      </w:r>
    </w:p>
    <w:p w:rsidR="001569D6" w:rsidRDefault="001569D6" w:rsidP="00D02C22">
      <w:pPr>
        <w:pStyle w:val="1"/>
        <w:spacing w:line="240" w:lineRule="auto"/>
        <w:ind w:left="1106"/>
      </w:pPr>
      <w:r>
        <w:t>Категорически</w:t>
      </w:r>
      <w:r>
        <w:rPr>
          <w:spacing w:val="-3"/>
        </w:rPr>
        <w:t xml:space="preserve"> </w:t>
      </w:r>
      <w:r>
        <w:t>запрещается:</w:t>
      </w:r>
    </w:p>
    <w:p w:rsidR="001569D6" w:rsidRDefault="00723B11" w:rsidP="00D02C22">
      <w:pPr>
        <w:pStyle w:val="a3"/>
        <w:ind w:left="395" w:right="391" w:firstLine="0"/>
      </w:pPr>
      <w:r>
        <w:t xml:space="preserve">-) </w:t>
      </w:r>
      <w:r w:rsidR="001569D6">
        <w:t>делать в полях бланков ЕГЭ, вне полей бланков ЕГЭ или в полях, заполненных</w:t>
      </w:r>
      <w:r w:rsidR="001569D6">
        <w:rPr>
          <w:spacing w:val="1"/>
        </w:rPr>
        <w:t xml:space="preserve"> </w:t>
      </w:r>
      <w:r w:rsidR="001569D6">
        <w:t>типографским</w:t>
      </w:r>
      <w:r w:rsidR="001569D6">
        <w:rPr>
          <w:spacing w:val="1"/>
        </w:rPr>
        <w:t xml:space="preserve"> </w:t>
      </w:r>
      <w:r w:rsidR="001569D6">
        <w:t>способом,</w:t>
      </w:r>
      <w:r w:rsidR="001569D6">
        <w:rPr>
          <w:spacing w:val="1"/>
        </w:rPr>
        <w:t xml:space="preserve"> </w:t>
      </w:r>
      <w:r w:rsidR="001569D6">
        <w:t>какие-либо</w:t>
      </w:r>
      <w:r w:rsidR="001569D6">
        <w:rPr>
          <w:spacing w:val="1"/>
        </w:rPr>
        <w:t xml:space="preserve"> </w:t>
      </w:r>
      <w:r w:rsidR="001569D6">
        <w:t>записи</w:t>
      </w:r>
      <w:r w:rsidR="001569D6">
        <w:rPr>
          <w:spacing w:val="1"/>
        </w:rPr>
        <w:t xml:space="preserve"> </w:t>
      </w:r>
      <w:r w:rsidR="001569D6">
        <w:t>и</w:t>
      </w:r>
      <w:r w:rsidR="001569D6">
        <w:rPr>
          <w:spacing w:val="1"/>
        </w:rPr>
        <w:t xml:space="preserve"> </w:t>
      </w:r>
      <w:r w:rsidR="001569D6">
        <w:t>(или)</w:t>
      </w:r>
      <w:r w:rsidR="001569D6">
        <w:rPr>
          <w:spacing w:val="1"/>
        </w:rPr>
        <w:t xml:space="preserve"> </w:t>
      </w:r>
      <w:r w:rsidR="001569D6">
        <w:t>пометки,</w:t>
      </w:r>
      <w:r w:rsidR="001569D6">
        <w:rPr>
          <w:spacing w:val="1"/>
        </w:rPr>
        <w:t xml:space="preserve"> </w:t>
      </w:r>
      <w:r w:rsidR="001569D6">
        <w:t>не</w:t>
      </w:r>
      <w:r w:rsidR="001569D6">
        <w:rPr>
          <w:spacing w:val="1"/>
        </w:rPr>
        <w:t xml:space="preserve"> </w:t>
      </w:r>
      <w:r w:rsidR="001569D6">
        <w:t>относящиеся</w:t>
      </w:r>
      <w:r w:rsidR="001569D6">
        <w:rPr>
          <w:spacing w:val="66"/>
        </w:rPr>
        <w:t xml:space="preserve"> </w:t>
      </w:r>
      <w:r w:rsidR="001569D6">
        <w:t>к</w:t>
      </w:r>
      <w:r w:rsidR="001569D6">
        <w:rPr>
          <w:spacing w:val="1"/>
        </w:rPr>
        <w:t xml:space="preserve"> </w:t>
      </w:r>
      <w:r w:rsidR="001569D6">
        <w:t>содержанию полей</w:t>
      </w:r>
      <w:r w:rsidR="001569D6">
        <w:rPr>
          <w:spacing w:val="1"/>
        </w:rPr>
        <w:t xml:space="preserve"> </w:t>
      </w:r>
      <w:r w:rsidR="001569D6">
        <w:t>бланков</w:t>
      </w:r>
      <w:r w:rsidR="001569D6">
        <w:rPr>
          <w:spacing w:val="2"/>
        </w:rPr>
        <w:t xml:space="preserve"> </w:t>
      </w:r>
      <w:r w:rsidR="001569D6">
        <w:t>ЕГЭ;</w:t>
      </w:r>
    </w:p>
    <w:p w:rsidR="001F5EA3" w:rsidRDefault="00723B11" w:rsidP="00D02C22">
      <w:pPr>
        <w:pStyle w:val="a3"/>
        <w:ind w:left="0" w:firstLine="0"/>
      </w:pPr>
      <w:r>
        <w:t xml:space="preserve">      -) </w:t>
      </w:r>
      <w:r w:rsidR="001569D6">
        <w:t>использовать</w:t>
      </w:r>
      <w:r w:rsidR="001569D6">
        <w:rPr>
          <w:spacing w:val="1"/>
        </w:rPr>
        <w:t xml:space="preserve"> </w:t>
      </w:r>
      <w:r w:rsidR="001569D6">
        <w:t>для</w:t>
      </w:r>
      <w:r w:rsidR="001569D6">
        <w:rPr>
          <w:spacing w:val="1"/>
        </w:rPr>
        <w:t xml:space="preserve"> </w:t>
      </w:r>
      <w:r w:rsidR="001569D6">
        <w:t>заполнения</w:t>
      </w:r>
      <w:r w:rsidR="001569D6">
        <w:rPr>
          <w:spacing w:val="1"/>
        </w:rPr>
        <w:t xml:space="preserve"> </w:t>
      </w:r>
      <w:r w:rsidR="001569D6">
        <w:t>бланков</w:t>
      </w:r>
      <w:r w:rsidR="001569D6">
        <w:rPr>
          <w:spacing w:val="1"/>
        </w:rPr>
        <w:t xml:space="preserve"> </w:t>
      </w:r>
      <w:r w:rsidR="001569D6">
        <w:t>ЕГЭ</w:t>
      </w:r>
      <w:r w:rsidR="001569D6">
        <w:rPr>
          <w:spacing w:val="1"/>
        </w:rPr>
        <w:t xml:space="preserve"> </w:t>
      </w:r>
      <w:r w:rsidR="001569D6">
        <w:t>цветные</w:t>
      </w:r>
      <w:r w:rsidR="001569D6">
        <w:rPr>
          <w:spacing w:val="1"/>
        </w:rPr>
        <w:t xml:space="preserve"> </w:t>
      </w:r>
      <w:r w:rsidR="001569D6">
        <w:t>ручки</w:t>
      </w:r>
      <w:r w:rsidR="001569D6">
        <w:rPr>
          <w:spacing w:val="1"/>
        </w:rPr>
        <w:t xml:space="preserve"> </w:t>
      </w:r>
      <w:r w:rsidR="001569D6">
        <w:t>вместо</w:t>
      </w:r>
      <w:r w:rsidR="001569D6">
        <w:rPr>
          <w:spacing w:val="1"/>
        </w:rPr>
        <w:t xml:space="preserve"> </w:t>
      </w:r>
      <w:r w:rsidR="001569D6">
        <w:t>гелевой</w:t>
      </w:r>
      <w:r w:rsidR="001569D6">
        <w:rPr>
          <w:spacing w:val="1"/>
        </w:rPr>
        <w:t xml:space="preserve"> </w:t>
      </w:r>
      <w:r w:rsidR="001569D6">
        <w:t>или</w:t>
      </w:r>
      <w:r w:rsidR="001569D6">
        <w:rPr>
          <w:spacing w:val="1"/>
        </w:rPr>
        <w:t xml:space="preserve"> </w:t>
      </w:r>
      <w:r w:rsidR="001569D6">
        <w:t>капиллярной</w:t>
      </w:r>
      <w:r w:rsidR="001569D6">
        <w:rPr>
          <w:spacing w:val="1"/>
        </w:rPr>
        <w:t xml:space="preserve"> </w:t>
      </w:r>
      <w:r w:rsidR="001569D6">
        <w:t>ручки</w:t>
      </w:r>
      <w:r w:rsidR="001569D6">
        <w:rPr>
          <w:spacing w:val="1"/>
        </w:rPr>
        <w:t xml:space="preserve"> </w:t>
      </w:r>
      <w:r w:rsidR="001569D6">
        <w:t>с</w:t>
      </w:r>
      <w:r w:rsidR="001569D6">
        <w:rPr>
          <w:spacing w:val="1"/>
        </w:rPr>
        <w:t xml:space="preserve"> </w:t>
      </w:r>
      <w:r w:rsidR="001569D6">
        <w:t>чернилами</w:t>
      </w:r>
      <w:r w:rsidR="001569D6">
        <w:rPr>
          <w:spacing w:val="1"/>
        </w:rPr>
        <w:t xml:space="preserve"> </w:t>
      </w:r>
      <w:r w:rsidR="001569D6">
        <w:t>черного</w:t>
      </w:r>
      <w:r w:rsidR="001569D6">
        <w:rPr>
          <w:spacing w:val="1"/>
        </w:rPr>
        <w:t xml:space="preserve"> </w:t>
      </w:r>
      <w:r w:rsidR="001569D6">
        <w:t>цвета,</w:t>
      </w:r>
      <w:r w:rsidR="001569D6">
        <w:rPr>
          <w:spacing w:val="1"/>
        </w:rPr>
        <w:t xml:space="preserve"> </w:t>
      </w:r>
      <w:r w:rsidR="001569D6">
        <w:t>карандаш,</w:t>
      </w:r>
      <w:r w:rsidR="001569D6">
        <w:rPr>
          <w:spacing w:val="1"/>
        </w:rPr>
        <w:t xml:space="preserve"> </w:t>
      </w:r>
      <w:r w:rsidR="001569D6">
        <w:t>средства</w:t>
      </w:r>
      <w:r w:rsidR="001569D6">
        <w:rPr>
          <w:spacing w:val="1"/>
        </w:rPr>
        <w:t xml:space="preserve"> </w:t>
      </w:r>
      <w:r w:rsidR="001569D6">
        <w:t>для</w:t>
      </w:r>
      <w:r w:rsidR="001569D6">
        <w:rPr>
          <w:spacing w:val="1"/>
        </w:rPr>
        <w:t xml:space="preserve"> </w:t>
      </w:r>
      <w:r w:rsidR="001569D6">
        <w:t>исправления</w:t>
      </w:r>
      <w:r w:rsidR="001569D6">
        <w:rPr>
          <w:spacing w:val="1"/>
        </w:rPr>
        <w:t xml:space="preserve"> </w:t>
      </w:r>
      <w:r w:rsidR="001569D6">
        <w:t>внесенной</w:t>
      </w:r>
      <w:r w:rsidR="001569D6">
        <w:rPr>
          <w:spacing w:val="1"/>
        </w:rPr>
        <w:t xml:space="preserve"> </w:t>
      </w:r>
      <w:r w:rsidR="001569D6">
        <w:t>в</w:t>
      </w:r>
      <w:r w:rsidR="001569D6">
        <w:rPr>
          <w:spacing w:val="1"/>
        </w:rPr>
        <w:t xml:space="preserve"> </w:t>
      </w:r>
      <w:r w:rsidR="001569D6">
        <w:t>бланки</w:t>
      </w:r>
      <w:r w:rsidR="001569D6">
        <w:rPr>
          <w:spacing w:val="-1"/>
        </w:rPr>
        <w:t xml:space="preserve"> </w:t>
      </w:r>
      <w:r w:rsidR="001569D6">
        <w:t>ЕГЭ</w:t>
      </w:r>
      <w:r w:rsidR="001569D6">
        <w:rPr>
          <w:spacing w:val="-3"/>
        </w:rPr>
        <w:t xml:space="preserve"> </w:t>
      </w:r>
      <w:r w:rsidR="001569D6">
        <w:t>информации</w:t>
      </w:r>
      <w:r w:rsidR="001569D6">
        <w:rPr>
          <w:spacing w:val="2"/>
        </w:rPr>
        <w:t xml:space="preserve"> </w:t>
      </w:r>
      <w:r w:rsidR="001569D6">
        <w:t>(корректирующую жидкость,</w:t>
      </w:r>
      <w:r w:rsidR="001569D6">
        <w:rPr>
          <w:spacing w:val="-1"/>
        </w:rPr>
        <w:t xml:space="preserve"> </w:t>
      </w:r>
      <w:r w:rsidR="001569D6">
        <w:t>«ластик»</w:t>
      </w:r>
      <w:r w:rsidR="001569D6">
        <w:rPr>
          <w:spacing w:val="-1"/>
        </w:rPr>
        <w:t xml:space="preserve"> </w:t>
      </w:r>
      <w:r w:rsidR="001569D6">
        <w:t>и др.).</w:t>
      </w:r>
    </w:p>
    <w:p w:rsidR="001F5EA3" w:rsidRDefault="00471F88" w:rsidP="00D02C22">
      <w:pPr>
        <w:pStyle w:val="1"/>
        <w:spacing w:line="240" w:lineRule="auto"/>
      </w:pPr>
      <w:r>
        <w:t>Права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ОГЭ:</w:t>
      </w:r>
    </w:p>
    <w:p w:rsidR="001569D6" w:rsidRPr="001569D6" w:rsidRDefault="00471F88" w:rsidP="00D02C22">
      <w:pPr>
        <w:pStyle w:val="a5"/>
        <w:numPr>
          <w:ilvl w:val="0"/>
          <w:numId w:val="10"/>
        </w:numPr>
        <w:tabs>
          <w:tab w:val="left" w:pos="1175"/>
          <w:tab w:val="left" w:pos="9781"/>
        </w:tabs>
        <w:ind w:right="107"/>
        <w:rPr>
          <w:sz w:val="24"/>
        </w:rPr>
      </w:pPr>
      <w:r w:rsidRPr="001569D6">
        <w:rPr>
          <w:sz w:val="24"/>
        </w:rPr>
        <w:t>Участник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ГИ</w:t>
      </w:r>
      <w:r w:rsidRPr="001569D6">
        <w:rPr>
          <w:sz w:val="24"/>
        </w:rPr>
        <w:t>А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может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при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выполнении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работы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использовать</w:t>
      </w:r>
      <w:r w:rsidRPr="001569D6">
        <w:rPr>
          <w:spacing w:val="1"/>
          <w:sz w:val="24"/>
        </w:rPr>
        <w:t xml:space="preserve"> </w:t>
      </w:r>
      <w:r w:rsidRPr="001569D6">
        <w:rPr>
          <w:sz w:val="24"/>
        </w:rPr>
        <w:t>черновики,</w:t>
      </w:r>
      <w:r w:rsidRPr="001569D6">
        <w:rPr>
          <w:spacing w:val="-57"/>
          <w:sz w:val="24"/>
        </w:rPr>
        <w:t xml:space="preserve"> </w:t>
      </w:r>
      <w:r w:rsidRPr="001569D6">
        <w:rPr>
          <w:sz w:val="24"/>
        </w:rPr>
        <w:t>выдаваемые образовательной организации, на базе которой организован ППЭ, и делать</w:t>
      </w:r>
      <w:r w:rsidRPr="001569D6">
        <w:rPr>
          <w:spacing w:val="1"/>
          <w:sz w:val="24"/>
        </w:rPr>
        <w:t xml:space="preserve"> </w:t>
      </w:r>
      <w:r w:rsidR="001569D6" w:rsidRPr="001569D6">
        <w:rPr>
          <w:sz w:val="24"/>
        </w:rPr>
        <w:t>пометки в КИМ</w:t>
      </w:r>
      <w:r w:rsidRPr="001569D6">
        <w:rPr>
          <w:sz w:val="24"/>
        </w:rPr>
        <w:t>.</w:t>
      </w:r>
    </w:p>
    <w:p w:rsidR="001569D6" w:rsidRDefault="00471F88" w:rsidP="00DB7A79">
      <w:pPr>
        <w:pStyle w:val="a3"/>
        <w:ind w:right="105" w:firstLine="0"/>
      </w:pPr>
      <w:r>
        <w:t>В</w:t>
      </w:r>
      <w:r>
        <w:t>нимание! Черн</w:t>
      </w:r>
      <w:r>
        <w:t>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  <w:bookmarkStart w:id="1" w:name="_GoBack"/>
      <w:bookmarkEnd w:id="1"/>
    </w:p>
    <w:p w:rsidR="001F5EA3" w:rsidRDefault="00471F88" w:rsidP="00D02C22">
      <w:pPr>
        <w:pStyle w:val="a5"/>
        <w:numPr>
          <w:ilvl w:val="0"/>
          <w:numId w:val="10"/>
        </w:numPr>
        <w:tabs>
          <w:tab w:val="left" w:pos="1146"/>
        </w:tabs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 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аудиторию.</w:t>
      </w:r>
      <w:r>
        <w:rPr>
          <w:spacing w:val="1"/>
          <w:sz w:val="24"/>
        </w:rPr>
        <w:t xml:space="preserve"> </w:t>
      </w:r>
      <w:r>
        <w:rPr>
          <w:sz w:val="24"/>
        </w:rPr>
        <w:t>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 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 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приглашается член ГЭК. В случае подтверждения медицинским работником 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состояния здоровья участника ГИА и при согласии участника ГИА </w:t>
      </w:r>
      <w:r>
        <w:rPr>
          <w:sz w:val="24"/>
        </w:rPr>
        <w:t>досрочно 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Акт</w:t>
      </w:r>
      <w:r>
        <w:rPr>
          <w:spacing w:val="30"/>
          <w:sz w:val="24"/>
        </w:rPr>
        <w:t xml:space="preserve"> </w:t>
      </w:r>
      <w:r>
        <w:rPr>
          <w:sz w:val="24"/>
        </w:rPr>
        <w:t>о досрочном</w:t>
      </w:r>
      <w:r>
        <w:rPr>
          <w:spacing w:val="28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28"/>
          <w:sz w:val="24"/>
        </w:rPr>
        <w:t xml:space="preserve"> </w:t>
      </w:r>
      <w:r>
        <w:rPr>
          <w:sz w:val="24"/>
        </w:rPr>
        <w:t>причинам.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35"/>
          <w:sz w:val="24"/>
        </w:rPr>
        <w:t xml:space="preserve"> </w:t>
      </w:r>
      <w:r>
        <w:rPr>
          <w:sz w:val="24"/>
        </w:rPr>
        <w:t>ГИА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9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95"/>
          <w:sz w:val="24"/>
        </w:rPr>
        <w:t xml:space="preserve"> </w:t>
      </w:r>
      <w:r>
        <w:rPr>
          <w:sz w:val="24"/>
        </w:rPr>
        <w:t>ГЭК</w:t>
      </w:r>
      <w:r>
        <w:rPr>
          <w:spacing w:val="96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95"/>
          <w:sz w:val="24"/>
        </w:rPr>
        <w:t xml:space="preserve"> </w:t>
      </w:r>
      <w:r>
        <w:rPr>
          <w:sz w:val="24"/>
        </w:rPr>
        <w:t>сдать</w:t>
      </w:r>
      <w:r>
        <w:rPr>
          <w:spacing w:val="96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1F5EA3" w:rsidRDefault="00471F88" w:rsidP="00D02C22">
      <w:pPr>
        <w:pStyle w:val="a5"/>
        <w:numPr>
          <w:ilvl w:val="0"/>
          <w:numId w:val="10"/>
        </w:numPr>
        <w:tabs>
          <w:tab w:val="left" w:pos="1081"/>
        </w:tabs>
        <w:ind w:right="112"/>
        <w:rPr>
          <w:sz w:val="24"/>
        </w:rPr>
      </w:pPr>
      <w:r>
        <w:rPr>
          <w:sz w:val="24"/>
        </w:rPr>
        <w:lastRenderedPageBreak/>
        <w:t>Участники ГИА, досрочно завершившие выполнение экзаменационной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ППЭ.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1F5EA3" w:rsidRDefault="00471F88" w:rsidP="00D02C22">
      <w:pPr>
        <w:pStyle w:val="a5"/>
        <w:numPr>
          <w:ilvl w:val="0"/>
          <w:numId w:val="10"/>
        </w:numPr>
        <w:tabs>
          <w:tab w:val="left" w:pos="991"/>
        </w:tabs>
        <w:rPr>
          <w:sz w:val="24"/>
        </w:rPr>
      </w:pP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 повторно неудовлетворительный результат по одному или двум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>ГИА    в    резервные    сроки,    предоставляется    право    пройти    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1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9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09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10"/>
          <w:sz w:val="24"/>
        </w:rPr>
        <w:t xml:space="preserve"> </w:t>
      </w:r>
      <w:r>
        <w:rPr>
          <w:sz w:val="24"/>
        </w:rPr>
        <w:t>но</w:t>
      </w:r>
      <w:r>
        <w:rPr>
          <w:spacing w:val="108"/>
          <w:sz w:val="24"/>
        </w:rPr>
        <w:t xml:space="preserve"> </w:t>
      </w:r>
      <w:r>
        <w:rPr>
          <w:sz w:val="24"/>
        </w:rPr>
        <w:t>не</w:t>
      </w:r>
      <w:r>
        <w:rPr>
          <w:spacing w:val="109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устанавливаемых Порядком.</w:t>
      </w:r>
    </w:p>
    <w:p w:rsidR="001F5EA3" w:rsidRDefault="00471F88" w:rsidP="00D02C22">
      <w:pPr>
        <w:pStyle w:val="a5"/>
        <w:numPr>
          <w:ilvl w:val="0"/>
          <w:numId w:val="10"/>
        </w:numPr>
        <w:tabs>
          <w:tab w:val="left" w:pos="1189"/>
        </w:tabs>
        <w:ind w:right="109"/>
        <w:jc w:val="left"/>
      </w:pPr>
      <w:r>
        <w:rPr>
          <w:sz w:val="24"/>
        </w:rPr>
        <w:t>Участникам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ГИА,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проходящим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ГИА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ГИА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ГИА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 w:rsidRPr="001569D6">
        <w:rPr>
          <w:spacing w:val="-57"/>
          <w:sz w:val="24"/>
        </w:rPr>
        <w:t xml:space="preserve"> </w:t>
      </w:r>
      <w:r>
        <w:rPr>
          <w:sz w:val="24"/>
        </w:rPr>
        <w:t>результаты более чем по одному обязательному учебному предмету, либо получившим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неудовлетворительный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этих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ГИА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569D6">
        <w:rPr>
          <w:spacing w:val="1"/>
          <w:sz w:val="24"/>
        </w:rPr>
        <w:t xml:space="preserve"> </w:t>
      </w:r>
      <w:r>
        <w:rPr>
          <w:sz w:val="24"/>
        </w:rPr>
        <w:t>резервные</w:t>
      </w:r>
      <w:r w:rsidRPr="001569D6">
        <w:rPr>
          <w:spacing w:val="17"/>
          <w:sz w:val="24"/>
        </w:rPr>
        <w:t xml:space="preserve"> </w:t>
      </w:r>
      <w:r>
        <w:rPr>
          <w:sz w:val="24"/>
        </w:rPr>
        <w:t>сроки,</w:t>
      </w:r>
      <w:r w:rsidRPr="001569D6"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 w:rsidRPr="001569D6">
        <w:rPr>
          <w:spacing w:val="19"/>
          <w:sz w:val="24"/>
        </w:rPr>
        <w:t xml:space="preserve"> </w:t>
      </w:r>
      <w:r>
        <w:rPr>
          <w:sz w:val="24"/>
        </w:rPr>
        <w:t>право</w:t>
      </w:r>
      <w:r w:rsidRPr="001569D6">
        <w:rPr>
          <w:spacing w:val="18"/>
          <w:sz w:val="24"/>
        </w:rPr>
        <w:t xml:space="preserve"> </w:t>
      </w:r>
      <w:r>
        <w:rPr>
          <w:sz w:val="24"/>
        </w:rPr>
        <w:t>пройти</w:t>
      </w:r>
      <w:r w:rsidRPr="001569D6">
        <w:rPr>
          <w:spacing w:val="18"/>
          <w:sz w:val="24"/>
        </w:rPr>
        <w:t xml:space="preserve"> </w:t>
      </w:r>
      <w:r>
        <w:rPr>
          <w:sz w:val="24"/>
        </w:rPr>
        <w:t>ГИА</w:t>
      </w:r>
      <w:r w:rsidRPr="001569D6">
        <w:rPr>
          <w:spacing w:val="18"/>
          <w:sz w:val="24"/>
        </w:rPr>
        <w:t xml:space="preserve"> </w:t>
      </w:r>
      <w:r>
        <w:rPr>
          <w:sz w:val="24"/>
        </w:rPr>
        <w:t>по</w:t>
      </w:r>
      <w:r w:rsidRPr="001569D6">
        <w:rPr>
          <w:spacing w:val="19"/>
          <w:sz w:val="24"/>
        </w:rPr>
        <w:t xml:space="preserve"> </w:t>
      </w:r>
      <w:r>
        <w:rPr>
          <w:sz w:val="24"/>
        </w:rPr>
        <w:t>соответствующим</w:t>
      </w:r>
      <w:r w:rsidRPr="001569D6">
        <w:rPr>
          <w:spacing w:val="23"/>
          <w:sz w:val="24"/>
        </w:rPr>
        <w:t xml:space="preserve"> </w:t>
      </w:r>
      <w:r>
        <w:rPr>
          <w:sz w:val="24"/>
        </w:rPr>
        <w:t>учебным</w:t>
      </w:r>
      <w:r w:rsidR="001569D6">
        <w:rPr>
          <w:sz w:val="24"/>
        </w:rPr>
        <w:t xml:space="preserve"> </w:t>
      </w:r>
      <w:r>
        <w:t>предмета</w:t>
      </w:r>
      <w:r>
        <w:t>м</w:t>
      </w:r>
      <w:r w:rsidR="001569D6">
        <w:t xml:space="preserve"> </w:t>
      </w:r>
      <w:r>
        <w:t>в</w:t>
      </w:r>
      <w:r w:rsidRPr="001569D6">
        <w:rPr>
          <w:spacing w:val="1"/>
        </w:rPr>
        <w:t xml:space="preserve"> </w:t>
      </w:r>
      <w:r>
        <w:t>дополнительный</w:t>
      </w:r>
      <w:r w:rsidRPr="001569D6">
        <w:rPr>
          <w:spacing w:val="1"/>
        </w:rPr>
        <w:t xml:space="preserve"> </w:t>
      </w:r>
      <w:r>
        <w:t>период,</w:t>
      </w:r>
      <w:r w:rsidRPr="001569D6">
        <w:rPr>
          <w:spacing w:val="1"/>
        </w:rPr>
        <w:t xml:space="preserve"> </w:t>
      </w:r>
      <w:r>
        <w:t>но</w:t>
      </w:r>
      <w:r w:rsidRPr="001569D6">
        <w:rPr>
          <w:spacing w:val="1"/>
        </w:rPr>
        <w:t xml:space="preserve"> </w:t>
      </w:r>
      <w:r>
        <w:t>не</w:t>
      </w:r>
      <w:r w:rsidRPr="001569D6">
        <w:rPr>
          <w:spacing w:val="1"/>
        </w:rPr>
        <w:t xml:space="preserve"> </w:t>
      </w:r>
      <w:r>
        <w:t>ранее</w:t>
      </w:r>
      <w:r w:rsidRPr="001569D6">
        <w:rPr>
          <w:spacing w:val="1"/>
        </w:rPr>
        <w:t xml:space="preserve"> </w:t>
      </w:r>
      <w:r>
        <w:t>1</w:t>
      </w:r>
      <w:r w:rsidRPr="001569D6">
        <w:rPr>
          <w:spacing w:val="1"/>
        </w:rPr>
        <w:t xml:space="preserve"> </w:t>
      </w:r>
      <w:r>
        <w:t>сентября</w:t>
      </w:r>
      <w:r w:rsidRPr="001569D6">
        <w:rPr>
          <w:spacing w:val="1"/>
        </w:rPr>
        <w:t xml:space="preserve"> </w:t>
      </w:r>
      <w:r>
        <w:t>текущего</w:t>
      </w:r>
      <w:r w:rsidRPr="001569D6">
        <w:rPr>
          <w:spacing w:val="1"/>
        </w:rPr>
        <w:t xml:space="preserve"> </w:t>
      </w:r>
      <w:r>
        <w:t>года</w:t>
      </w:r>
      <w:r w:rsidRPr="001569D6">
        <w:rPr>
          <w:spacing w:val="1"/>
        </w:rPr>
        <w:t xml:space="preserve"> </w:t>
      </w:r>
      <w:r>
        <w:t>в</w:t>
      </w:r>
      <w:r w:rsidRPr="001569D6">
        <w:rPr>
          <w:spacing w:val="1"/>
        </w:rPr>
        <w:t xml:space="preserve"> </w:t>
      </w:r>
      <w:r>
        <w:t>сроки</w:t>
      </w:r>
      <w:r w:rsidRPr="001569D6">
        <w:rPr>
          <w:spacing w:val="1"/>
        </w:rPr>
        <w:t xml:space="preserve"> </w:t>
      </w:r>
      <w:r>
        <w:t>и</w:t>
      </w:r>
      <w:r w:rsidRPr="001569D6">
        <w:rPr>
          <w:spacing w:val="1"/>
        </w:rPr>
        <w:t xml:space="preserve"> </w:t>
      </w:r>
      <w:r>
        <w:t>формах,</w:t>
      </w:r>
      <w:r w:rsidRPr="001569D6">
        <w:rPr>
          <w:spacing w:val="-57"/>
        </w:rPr>
        <w:t xml:space="preserve"> </w:t>
      </w:r>
      <w:r>
        <w:t>устанавливаемых Порядком</w:t>
      </w:r>
    </w:p>
    <w:p w:rsidR="001F5EA3" w:rsidRDefault="00471F88" w:rsidP="00D02C22">
      <w:pPr>
        <w:pStyle w:val="a5"/>
        <w:numPr>
          <w:ilvl w:val="0"/>
          <w:numId w:val="10"/>
        </w:numPr>
        <w:tabs>
          <w:tab w:val="left" w:pos="1120"/>
        </w:tabs>
        <w:ind w:right="107"/>
        <w:rPr>
          <w:sz w:val="24"/>
        </w:rPr>
      </w:pPr>
      <w:r>
        <w:rPr>
          <w:sz w:val="24"/>
        </w:rPr>
        <w:t>У</w:t>
      </w:r>
      <w:r>
        <w:rPr>
          <w:sz w:val="24"/>
        </w:rPr>
        <w:t>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о 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ГИА и (или) о несогласии с выставленными баллами в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комиссию.</w:t>
      </w:r>
    </w:p>
    <w:p w:rsidR="001F5EA3" w:rsidRDefault="00471F88" w:rsidP="00D02C22">
      <w:pPr>
        <w:pStyle w:val="a3"/>
        <w:ind w:right="108"/>
      </w:pPr>
      <w:r>
        <w:t>Конфликтная</w:t>
      </w:r>
      <w:r>
        <w:rPr>
          <w:spacing w:val="30"/>
        </w:rPr>
        <w:t xml:space="preserve"> </w:t>
      </w:r>
      <w:r>
        <w:t>комиссия</w:t>
      </w:r>
      <w:r>
        <w:rPr>
          <w:spacing w:val="89"/>
        </w:rPr>
        <w:t xml:space="preserve"> </w:t>
      </w:r>
      <w:r>
        <w:t>не</w:t>
      </w:r>
      <w:r>
        <w:rPr>
          <w:spacing w:val="88"/>
        </w:rPr>
        <w:t xml:space="preserve"> </w:t>
      </w:r>
      <w:r>
        <w:t>рассматривает</w:t>
      </w:r>
      <w:r>
        <w:rPr>
          <w:spacing w:val="90"/>
        </w:rPr>
        <w:t xml:space="preserve"> </w:t>
      </w:r>
      <w:r>
        <w:t>апелляции</w:t>
      </w:r>
      <w:r>
        <w:rPr>
          <w:spacing w:val="91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вопросам</w:t>
      </w:r>
      <w:r>
        <w:rPr>
          <w:spacing w:val="88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 xml:space="preserve">структуры  </w:t>
      </w:r>
      <w:r>
        <w:rPr>
          <w:spacing w:val="10"/>
        </w:rPr>
        <w:t xml:space="preserve"> </w:t>
      </w:r>
      <w:r>
        <w:t xml:space="preserve">заданий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13"/>
        </w:rPr>
        <w:t xml:space="preserve"> </w:t>
      </w:r>
      <w:r>
        <w:t xml:space="preserve">учебным  </w:t>
      </w:r>
      <w:r>
        <w:rPr>
          <w:spacing w:val="10"/>
        </w:rPr>
        <w:t xml:space="preserve"> </w:t>
      </w:r>
      <w:r w:rsidR="001569D6">
        <w:t>предметам, а</w:t>
      </w:r>
      <w:r>
        <w:t xml:space="preserve">  </w:t>
      </w:r>
      <w:r>
        <w:rPr>
          <w:spacing w:val="10"/>
        </w:rPr>
        <w:t xml:space="preserve"> </w:t>
      </w:r>
      <w:r>
        <w:t xml:space="preserve">также  </w:t>
      </w:r>
      <w:r>
        <w:rPr>
          <w:spacing w:val="11"/>
        </w:rPr>
        <w:t xml:space="preserve"> </w:t>
      </w:r>
      <w:r>
        <w:t xml:space="preserve">по  </w:t>
      </w:r>
      <w:r>
        <w:rPr>
          <w:spacing w:val="11"/>
        </w:rPr>
        <w:t xml:space="preserve"> </w:t>
      </w:r>
      <w:r w:rsidR="001569D6">
        <w:t>вопросам, связанным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экзаменационной работы</w:t>
      </w:r>
    </w:p>
    <w:p w:rsidR="001F5EA3" w:rsidRDefault="00471F88" w:rsidP="00D02C22">
      <w:pPr>
        <w:pStyle w:val="a3"/>
        <w:ind w:right="112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</w:t>
      </w:r>
      <w:r>
        <w:t>смотрения</w:t>
      </w:r>
      <w:r>
        <w:rPr>
          <w:spacing w:val="-1"/>
        </w:rPr>
        <w:t xml:space="preserve"> </w:t>
      </w:r>
      <w:r>
        <w:t>апелляций.</w:t>
      </w:r>
    </w:p>
    <w:p w:rsidR="001F5EA3" w:rsidRDefault="00471F88" w:rsidP="00D02C22">
      <w:pPr>
        <w:pStyle w:val="a3"/>
        <w:ind w:right="108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при рассмотрении апелляции.</w:t>
      </w:r>
    </w:p>
    <w:p w:rsidR="001F5EA3" w:rsidRDefault="00471F88" w:rsidP="00D02C22">
      <w:pPr>
        <w:ind w:left="102" w:right="104" w:firstLine="707"/>
        <w:jc w:val="both"/>
        <w:rPr>
          <w:sz w:val="24"/>
        </w:rPr>
      </w:pPr>
      <w:r>
        <w:rPr>
          <w:b/>
          <w:sz w:val="24"/>
        </w:rPr>
        <w:t xml:space="preserve">Апелляцию о нарушении установленного Порядка проведения ГИА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члену</w:t>
      </w:r>
      <w:r>
        <w:rPr>
          <w:spacing w:val="-3"/>
          <w:sz w:val="24"/>
        </w:rPr>
        <w:t xml:space="preserve"> </w:t>
      </w:r>
      <w:r>
        <w:rPr>
          <w:sz w:val="24"/>
        </w:rPr>
        <w:t>ГЭК,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покидая</w:t>
      </w:r>
      <w:r>
        <w:rPr>
          <w:spacing w:val="-1"/>
          <w:sz w:val="24"/>
        </w:rPr>
        <w:t xml:space="preserve"> </w:t>
      </w:r>
      <w:r>
        <w:rPr>
          <w:sz w:val="24"/>
        </w:rPr>
        <w:t>ППЭ.</w:t>
      </w:r>
    </w:p>
    <w:p w:rsidR="001F5EA3" w:rsidRDefault="00471F88" w:rsidP="00D02C22">
      <w:pPr>
        <w:pStyle w:val="a3"/>
        <w:ind w:right="109"/>
      </w:pPr>
      <w:r>
        <w:t>При рассмотрении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 выносит одно из решений:</w:t>
      </w:r>
    </w:p>
    <w:p w:rsidR="001F5EA3" w:rsidRDefault="00471F88" w:rsidP="00D02C22">
      <w:pPr>
        <w:pStyle w:val="a3"/>
        <w:ind w:left="810" w:firstLine="0"/>
      </w:pPr>
      <w:r>
        <w:t>об</w:t>
      </w:r>
      <w:r>
        <w:rPr>
          <w:spacing w:val="-3"/>
        </w:rPr>
        <w:t xml:space="preserve"> </w:t>
      </w:r>
      <w:r>
        <w:t>отклонении</w:t>
      </w:r>
      <w:r>
        <w:rPr>
          <w:spacing w:val="-2"/>
        </w:rPr>
        <w:t xml:space="preserve"> </w:t>
      </w:r>
      <w:r>
        <w:t>апелляции;</w:t>
      </w:r>
    </w:p>
    <w:p w:rsidR="001F5EA3" w:rsidRDefault="00471F88" w:rsidP="00D02C22">
      <w:pPr>
        <w:pStyle w:val="a3"/>
        <w:ind w:left="810" w:firstLine="0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3"/>
        </w:rPr>
        <w:t xml:space="preserve"> </w:t>
      </w:r>
      <w:r>
        <w:t>апелляции.</w:t>
      </w:r>
    </w:p>
    <w:p w:rsidR="001F5EA3" w:rsidRDefault="00471F88" w:rsidP="00D02C22">
      <w:pPr>
        <w:pStyle w:val="a3"/>
        <w:ind w:right="107"/>
      </w:pPr>
      <w:r>
        <w:t>При удовлетворении апелляции результат ГИА, по процедуре которого участником</w:t>
      </w:r>
      <w:r>
        <w:rPr>
          <w:spacing w:val="-57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 сдать экзамен по учебному предмету в иной день, предусмотренный единым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проведения О</w:t>
      </w:r>
      <w:r>
        <w:t>ГЭ.</w:t>
      </w:r>
    </w:p>
    <w:p w:rsidR="001F5EA3" w:rsidRDefault="00471F88" w:rsidP="00D02C22">
      <w:pPr>
        <w:pStyle w:val="a3"/>
        <w:ind w:right="104"/>
      </w:pPr>
      <w:r>
        <w:rPr>
          <w:b/>
        </w:rPr>
        <w:t>Апелляция</w:t>
      </w:r>
      <w:r>
        <w:rPr>
          <w:b/>
          <w:spacing w:val="1"/>
        </w:rPr>
        <w:t xml:space="preserve"> </w:t>
      </w:r>
      <w:r>
        <w:rPr>
          <w:b/>
        </w:rPr>
        <w:t>о несогласии</w:t>
      </w:r>
      <w:r>
        <w:rPr>
          <w:b/>
          <w:spacing w:val="1"/>
        </w:rPr>
        <w:t xml:space="preserve"> </w:t>
      </w:r>
      <w:r>
        <w:rPr>
          <w:b/>
        </w:rPr>
        <w:t>с выставленными</w:t>
      </w:r>
      <w:r>
        <w:rPr>
          <w:b/>
          <w:spacing w:val="1"/>
        </w:rPr>
        <w:t xml:space="preserve"> </w:t>
      </w:r>
      <w:r>
        <w:rPr>
          <w:b/>
        </w:rPr>
        <w:t>баллами</w:t>
      </w:r>
      <w:r>
        <w:rPr>
          <w:b/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     дней     после     официального     дня     объявления     результатов     экзамена</w:t>
      </w:r>
      <w:r>
        <w:rPr>
          <w:spacing w:val="1"/>
        </w:rPr>
        <w:t xml:space="preserve"> </w:t>
      </w:r>
      <w:r>
        <w:t>по соответствующему учебному предмету. Обучающиеся подают апелляцию о несогласии</w:t>
      </w:r>
      <w:r>
        <w:rPr>
          <w:spacing w:val="-57"/>
        </w:rPr>
        <w:t xml:space="preserve"> </w:t>
      </w:r>
      <w:r>
        <w:t>с выставленными баллами в образовательную</w:t>
      </w:r>
      <w:r>
        <w:rPr>
          <w:spacing w:val="60"/>
        </w:rPr>
        <w:t xml:space="preserve"> </w:t>
      </w:r>
      <w:r>
        <w:t>организацию, которой они были допущены</w:t>
      </w:r>
      <w:r>
        <w:rPr>
          <w:spacing w:val="1"/>
        </w:rPr>
        <w:t xml:space="preserve"> </w:t>
      </w:r>
      <w:r>
        <w:t>к ГИА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непосредственно в</w:t>
      </w:r>
      <w:r>
        <w:rPr>
          <w:spacing w:val="-2"/>
        </w:rPr>
        <w:t xml:space="preserve"> </w:t>
      </w:r>
      <w:r>
        <w:t>конфликтную комиссию.</w:t>
      </w:r>
    </w:p>
    <w:p w:rsidR="001F5EA3" w:rsidRDefault="00471F88" w:rsidP="00D02C22">
      <w:pPr>
        <w:pStyle w:val="a3"/>
        <w:ind w:right="104"/>
      </w:pPr>
      <w:r>
        <w:t>При рассмотрении апелляции о несогласии с выставленными баллами конфликтная</w:t>
      </w:r>
      <w:r>
        <w:rPr>
          <w:spacing w:val="-57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распечатанные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эк</w:t>
      </w:r>
      <w:r>
        <w:t>заменационной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 цифровой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ГИА, протоколы устных ответов участника ГИА, копии протоколов проверки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 КИМ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апелляцию.</w:t>
      </w:r>
    </w:p>
    <w:p w:rsidR="001F5EA3" w:rsidRDefault="00471F88" w:rsidP="00D02C22">
      <w:pPr>
        <w:pStyle w:val="a3"/>
        <w:ind w:right="116"/>
      </w:pPr>
      <w:r>
        <w:t>Указанные материалы предъявляются участникам ГИА (в случае его присутствия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 апелляции).</w:t>
      </w:r>
    </w:p>
    <w:p w:rsidR="001F5EA3" w:rsidRDefault="00471F88" w:rsidP="00D02C22">
      <w:pPr>
        <w:pStyle w:val="a3"/>
        <w:ind w:right="98"/>
      </w:pPr>
      <w:r>
        <w:t>До</w:t>
      </w:r>
      <w:r>
        <w:rPr>
          <w:spacing w:val="60"/>
        </w:rPr>
        <w:t xml:space="preserve"> </w:t>
      </w:r>
      <w:r>
        <w:t>заседания</w:t>
      </w:r>
      <w:r>
        <w:rPr>
          <w:spacing w:val="60"/>
        </w:rPr>
        <w:t xml:space="preserve"> </w:t>
      </w:r>
      <w:r>
        <w:t>конфликтной</w:t>
      </w:r>
      <w:r>
        <w:rPr>
          <w:spacing w:val="60"/>
        </w:rPr>
        <w:t xml:space="preserve"> </w:t>
      </w:r>
      <w:r>
        <w:t>комиссии</w:t>
      </w:r>
      <w:r>
        <w:rPr>
          <w:spacing w:val="60"/>
        </w:rPr>
        <w:t xml:space="preserve"> </w:t>
      </w:r>
      <w:r>
        <w:t>по рассмотрению</w:t>
      </w:r>
      <w:r>
        <w:rPr>
          <w:spacing w:val="60"/>
        </w:rPr>
        <w:t xml:space="preserve"> </w:t>
      </w:r>
      <w:r>
        <w:t>апелляции</w:t>
      </w:r>
      <w:r>
        <w:rPr>
          <w:spacing w:val="60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61"/>
        </w:rPr>
        <w:t xml:space="preserve"> </w:t>
      </w:r>
      <w:r>
        <w:t>правильность</w:t>
      </w:r>
      <w:r>
        <w:rPr>
          <w:spacing w:val="-57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обучающегося,</w:t>
      </w:r>
      <w:r>
        <w:rPr>
          <w:spacing w:val="60"/>
        </w:rPr>
        <w:t xml:space="preserve"> </w:t>
      </w:r>
      <w:r>
        <w:t>подавшего</w:t>
      </w:r>
      <w:r>
        <w:rPr>
          <w:spacing w:val="60"/>
        </w:rPr>
        <w:t xml:space="preserve"> </w:t>
      </w:r>
      <w:r>
        <w:t>апелляцию.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к рассмотрению      апелляции      привлекаются      эксперты      предметной      комиссии</w:t>
      </w:r>
      <w:r>
        <w:rPr>
          <w:spacing w:val="1"/>
        </w:rPr>
        <w:t xml:space="preserve"> </w:t>
      </w:r>
      <w:r>
        <w:t>по соответствующему учебному предмету. В случае если эксперты не дают од</w:t>
      </w:r>
      <w:r>
        <w:t>нозначного</w:t>
      </w:r>
      <w:r>
        <w:rPr>
          <w:spacing w:val="1"/>
        </w:rPr>
        <w:t xml:space="preserve"> </w:t>
      </w:r>
      <w:r>
        <w:lastRenderedPageBreak/>
        <w:t>ответа</w:t>
      </w:r>
      <w:r>
        <w:rPr>
          <w:spacing w:val="1"/>
        </w:rPr>
        <w:t xml:space="preserve"> </w:t>
      </w:r>
      <w:r>
        <w:t>о 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 Комиссию</w:t>
      </w:r>
      <w:r>
        <w:rPr>
          <w:spacing w:val="60"/>
        </w:rPr>
        <w:t xml:space="preserve"> </w:t>
      </w:r>
      <w:r>
        <w:t>по разработке</w:t>
      </w:r>
      <w:r>
        <w:rPr>
          <w:spacing w:val="60"/>
        </w:rPr>
        <w:t xml:space="preserve"> </w:t>
      </w:r>
      <w:r>
        <w:t>КИМ</w:t>
      </w:r>
      <w:r>
        <w:rPr>
          <w:spacing w:val="60"/>
        </w:rPr>
        <w:t xml:space="preserve"> </w:t>
      </w:r>
      <w:r>
        <w:t>по соответствующему</w:t>
      </w:r>
      <w:r>
        <w:rPr>
          <w:spacing w:val="60"/>
        </w:rPr>
        <w:t xml:space="preserve"> </w:t>
      </w:r>
      <w:r>
        <w:t>учебному</w:t>
      </w:r>
      <w:r>
        <w:rPr>
          <w:spacing w:val="60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с запросом</w:t>
      </w:r>
      <w:r>
        <w:rPr>
          <w:spacing w:val="1"/>
        </w:rPr>
        <w:t xml:space="preserve"> </w:t>
      </w:r>
      <w:r>
        <w:t>о разъяснениях</w:t>
      </w:r>
      <w:r>
        <w:rPr>
          <w:spacing w:val="1"/>
        </w:rPr>
        <w:t xml:space="preserve"> </w:t>
      </w:r>
      <w:r>
        <w:t>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t xml:space="preserve">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 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 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 xml:space="preserve">технических   </w:t>
      </w:r>
      <w:r>
        <w:rPr>
          <w:spacing w:val="49"/>
        </w:rPr>
        <w:t xml:space="preserve"> </w:t>
      </w:r>
      <w:r>
        <w:t xml:space="preserve">ошибок   </w:t>
      </w:r>
      <w:r>
        <w:rPr>
          <w:spacing w:val="4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ошибок   </w:t>
      </w:r>
      <w:r>
        <w:rPr>
          <w:spacing w:val="48"/>
        </w:rPr>
        <w:t xml:space="preserve"> </w:t>
      </w:r>
      <w:r>
        <w:t xml:space="preserve">оценивания    </w:t>
      </w:r>
      <w:r>
        <w:rPr>
          <w:spacing w:val="46"/>
        </w:rPr>
        <w:t xml:space="preserve"> </w:t>
      </w:r>
      <w:r>
        <w:t xml:space="preserve">экзаменационной    </w:t>
      </w:r>
      <w:r>
        <w:rPr>
          <w:spacing w:val="48"/>
        </w:rPr>
        <w:t xml:space="preserve"> </w:t>
      </w:r>
      <w:r w:rsidR="001569D6">
        <w:t>работы) или</w:t>
      </w:r>
      <w:r>
        <w:rPr>
          <w:spacing w:val="-58"/>
        </w:rPr>
        <w:t xml:space="preserve"> </w:t>
      </w:r>
      <w:r>
        <w:t>об удовлетворении апелляции и изменении баллов (наличие технических ошибок и (или)</w:t>
      </w:r>
      <w:r>
        <w:rPr>
          <w:spacing w:val="1"/>
        </w:rPr>
        <w:t xml:space="preserve"> </w:t>
      </w:r>
      <w:r>
        <w:t>ошибок оценивания экзаменационной работы). Баллы могут быть изменены как в сторону</w:t>
      </w:r>
      <w:r>
        <w:rPr>
          <w:spacing w:val="1"/>
        </w:rPr>
        <w:t xml:space="preserve"> </w:t>
      </w:r>
      <w:r>
        <w:t>повышения,</w:t>
      </w:r>
      <w:r>
        <w:rPr>
          <w:spacing w:val="-1"/>
        </w:rPr>
        <w:t xml:space="preserve"> </w:t>
      </w:r>
      <w:r>
        <w:t>так 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понижения.</w:t>
      </w:r>
    </w:p>
    <w:p w:rsidR="001F5EA3" w:rsidRDefault="00471F88" w:rsidP="00D02C22">
      <w:pPr>
        <w:pStyle w:val="a3"/>
        <w:ind w:right="105"/>
      </w:pPr>
      <w:r>
        <w:t xml:space="preserve">Апелляции   о нарушении    установленного   порядка </w:t>
      </w:r>
      <w:r>
        <w:t xml:space="preserve">  проведения   ГИА   </w:t>
      </w:r>
      <w:r w:rsidR="001569D6">
        <w:t>и (</w:t>
      </w:r>
      <w:r>
        <w:t>или)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 по их</w:t>
      </w:r>
      <w:r>
        <w:rPr>
          <w:spacing w:val="1"/>
        </w:rPr>
        <w:t xml:space="preserve"> </w:t>
      </w:r>
      <w:r>
        <w:t>собственному</w:t>
      </w:r>
      <w:r>
        <w:rPr>
          <w:spacing w:val="35"/>
        </w:rPr>
        <w:t xml:space="preserve"> </w:t>
      </w:r>
      <w:r>
        <w:t>желанию.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этого</w:t>
      </w:r>
      <w:r>
        <w:rPr>
          <w:spacing w:val="40"/>
        </w:rPr>
        <w:t xml:space="preserve"> </w:t>
      </w:r>
      <w:r>
        <w:t>участник</w:t>
      </w:r>
      <w:r>
        <w:rPr>
          <w:spacing w:val="40"/>
        </w:rPr>
        <w:t xml:space="preserve"> </w:t>
      </w:r>
      <w:r>
        <w:t>ГИА</w:t>
      </w:r>
      <w:r>
        <w:rPr>
          <w:spacing w:val="39"/>
        </w:rPr>
        <w:t xml:space="preserve"> </w:t>
      </w:r>
      <w:r>
        <w:t>пишет</w:t>
      </w:r>
      <w:r>
        <w:rPr>
          <w:spacing w:val="39"/>
        </w:rPr>
        <w:t xml:space="preserve"> </w:t>
      </w:r>
      <w:r>
        <w:t>заявление</w:t>
      </w:r>
      <w:r>
        <w:rPr>
          <w:spacing w:val="39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отзыве</w:t>
      </w:r>
      <w:r>
        <w:rPr>
          <w:spacing w:val="39"/>
        </w:rPr>
        <w:t xml:space="preserve"> </w:t>
      </w:r>
      <w:r>
        <w:t>поданной</w:t>
      </w:r>
      <w:r w:rsidR="001569D6">
        <w:t xml:space="preserve"> </w:t>
      </w:r>
      <w:r>
        <w:t>и</w:t>
      </w:r>
      <w:r>
        <w:t>м апелляции.</w:t>
      </w:r>
      <w:r>
        <w:rPr>
          <w:spacing w:val="60"/>
        </w:rPr>
        <w:t xml:space="preserve"> </w:t>
      </w:r>
      <w:r>
        <w:t>Обучающиеся</w:t>
      </w:r>
      <w:r>
        <w:rPr>
          <w:spacing w:val="60"/>
        </w:rPr>
        <w:t xml:space="preserve"> </w:t>
      </w:r>
      <w:r>
        <w:t>подают</w:t>
      </w:r>
      <w:r>
        <w:rPr>
          <w:spacing w:val="60"/>
        </w:rPr>
        <w:t xml:space="preserve"> </w:t>
      </w:r>
      <w:r>
        <w:t>соответствующее</w:t>
      </w:r>
      <w:r>
        <w:rPr>
          <w:spacing w:val="60"/>
        </w:rPr>
        <w:t xml:space="preserve"> </w:t>
      </w:r>
      <w:r>
        <w:t>заявление</w:t>
      </w:r>
      <w:r>
        <w:rPr>
          <w:spacing w:val="60"/>
        </w:rPr>
        <w:t xml:space="preserve"> </w:t>
      </w:r>
      <w:r>
        <w:t>в письменной</w:t>
      </w:r>
      <w:r>
        <w:rPr>
          <w:spacing w:val="60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12"/>
        </w:rPr>
        <w:t xml:space="preserve"> </w:t>
      </w:r>
      <w:r>
        <w:t>организации,</w:t>
      </w:r>
      <w:r>
        <w:rPr>
          <w:spacing w:val="13"/>
        </w:rPr>
        <w:t xml:space="preserve"> </w:t>
      </w:r>
      <w:r>
        <w:t>которыми</w:t>
      </w:r>
      <w:r>
        <w:rPr>
          <w:spacing w:val="13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были</w:t>
      </w:r>
      <w:r>
        <w:rPr>
          <w:spacing w:val="14"/>
        </w:rPr>
        <w:t xml:space="preserve"> </w:t>
      </w:r>
      <w:r>
        <w:t>допущены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установленном</w:t>
      </w:r>
      <w:r>
        <w:rPr>
          <w:spacing w:val="12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к ГИА.</w:t>
      </w:r>
    </w:p>
    <w:p w:rsidR="001F5EA3" w:rsidRDefault="00471F88" w:rsidP="00D02C22">
      <w:pPr>
        <w:pStyle w:val="a3"/>
        <w:ind w:right="106"/>
      </w:pPr>
      <w:r>
        <w:t>В случае отсутствия заявления об отзыве поданной апелляции, и неявки 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 заседание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на котором</w:t>
      </w:r>
      <w:r>
        <w:rPr>
          <w:spacing w:val="1"/>
        </w:rPr>
        <w:t xml:space="preserve"> </w:t>
      </w:r>
      <w:r>
        <w:t>рассматри</w:t>
      </w:r>
      <w:r>
        <w:t>вается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конфликтная</w:t>
      </w:r>
      <w:r>
        <w:rPr>
          <w:spacing w:val="-2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его апелляцию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установленном порядке.</w:t>
      </w:r>
    </w:p>
    <w:p w:rsidR="001F5EA3" w:rsidRDefault="001F5EA3" w:rsidP="00D02C22">
      <w:pPr>
        <w:pStyle w:val="a3"/>
        <w:ind w:left="0" w:firstLine="0"/>
        <w:jc w:val="left"/>
      </w:pPr>
    </w:p>
    <w:p w:rsidR="001F5EA3" w:rsidRDefault="001F5EA3" w:rsidP="00D02C22">
      <w:pPr>
        <w:pStyle w:val="a3"/>
        <w:ind w:left="0" w:firstLine="0"/>
        <w:jc w:val="left"/>
        <w:rPr>
          <w:i/>
          <w:sz w:val="23"/>
        </w:rPr>
      </w:pPr>
    </w:p>
    <w:p w:rsidR="001F5EA3" w:rsidRDefault="00471F88" w:rsidP="00D02C22">
      <w:pPr>
        <w:pStyle w:val="a3"/>
        <w:ind w:firstLine="0"/>
      </w:pP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(а):</w:t>
      </w:r>
    </w:p>
    <w:p w:rsidR="001F5EA3" w:rsidRDefault="001F5EA3" w:rsidP="00D02C22">
      <w:pPr>
        <w:pStyle w:val="a3"/>
        <w:ind w:left="0" w:firstLine="0"/>
        <w:jc w:val="left"/>
      </w:pPr>
    </w:p>
    <w:p w:rsidR="001F5EA3" w:rsidRDefault="00471F88" w:rsidP="00D02C22">
      <w:pPr>
        <w:pStyle w:val="a3"/>
        <w:ind w:firstLine="0"/>
      </w:pPr>
      <w:r>
        <w:t>Участник</w:t>
      </w:r>
      <w:r>
        <w:rPr>
          <w:spacing w:val="-3"/>
        </w:rPr>
        <w:t xml:space="preserve"> </w:t>
      </w:r>
      <w:r>
        <w:t>ГИА</w:t>
      </w:r>
    </w:p>
    <w:p w:rsidR="001F5EA3" w:rsidRDefault="00471F88" w:rsidP="00D02C22">
      <w:pPr>
        <w:pStyle w:val="a3"/>
        <w:tabs>
          <w:tab w:val="left" w:pos="2441"/>
          <w:tab w:val="left" w:pos="5041"/>
        </w:tabs>
        <w:ind w:left="162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1F5EA3" w:rsidRDefault="001F5EA3" w:rsidP="00D02C22">
      <w:pPr>
        <w:pStyle w:val="a3"/>
        <w:ind w:left="0" w:firstLine="0"/>
        <w:jc w:val="left"/>
      </w:pPr>
    </w:p>
    <w:p w:rsidR="001F5EA3" w:rsidRDefault="00471F88" w:rsidP="00D02C22">
      <w:pPr>
        <w:pStyle w:val="a3"/>
        <w:tabs>
          <w:tab w:val="left" w:pos="1538"/>
        </w:tabs>
        <w:ind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723B11">
        <w:rPr>
          <w:u w:val="single"/>
        </w:rPr>
        <w:t>__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г.</w:t>
      </w:r>
    </w:p>
    <w:p w:rsidR="001F5EA3" w:rsidRDefault="001F5EA3" w:rsidP="00D02C22">
      <w:pPr>
        <w:pStyle w:val="a3"/>
        <w:ind w:left="0" w:firstLine="0"/>
        <w:jc w:val="left"/>
      </w:pPr>
    </w:p>
    <w:p w:rsidR="001F5EA3" w:rsidRDefault="00471F88" w:rsidP="00D02C22">
      <w:pPr>
        <w:pStyle w:val="a3"/>
        <w:ind w:firstLine="0"/>
        <w:jc w:val="left"/>
      </w:pPr>
      <w:r>
        <w:t>Родитель/законный</w:t>
      </w:r>
      <w:r>
        <w:rPr>
          <w:spacing w:val="-6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ГИА</w:t>
      </w:r>
    </w:p>
    <w:p w:rsidR="001F5EA3" w:rsidRDefault="00471F88" w:rsidP="00D02C22">
      <w:pPr>
        <w:pStyle w:val="a3"/>
        <w:tabs>
          <w:tab w:val="left" w:pos="2381"/>
          <w:tab w:val="left" w:pos="4981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1F5EA3" w:rsidRDefault="001F5EA3" w:rsidP="00D02C22">
      <w:pPr>
        <w:pStyle w:val="a3"/>
        <w:ind w:left="0" w:firstLine="0"/>
        <w:jc w:val="left"/>
      </w:pPr>
    </w:p>
    <w:p w:rsidR="001F5EA3" w:rsidRDefault="00471F88" w:rsidP="00D02C22">
      <w:pPr>
        <w:pStyle w:val="a3"/>
        <w:tabs>
          <w:tab w:val="left" w:pos="1538"/>
        </w:tabs>
        <w:ind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 w:rsidR="00723B11">
        <w:rPr>
          <w:u w:val="single"/>
        </w:rPr>
        <w:t>__</w:t>
      </w:r>
      <w:r>
        <w:rPr>
          <w:spacing w:val="1"/>
          <w:u w:val="single"/>
        </w:rPr>
        <w:t xml:space="preserve"> </w:t>
      </w:r>
      <w:r>
        <w:t>г.</w:t>
      </w:r>
    </w:p>
    <w:sectPr w:rsidR="001F5EA3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4AE6"/>
    <w:multiLevelType w:val="hybridMultilevel"/>
    <w:tmpl w:val="1C02DE74"/>
    <w:lvl w:ilvl="0" w:tplc="A754E756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6DFA4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3FF61204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995E1FFE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A7CEF66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045A6588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6F88104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9A1EE144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73365FC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1">
    <w:nsid w:val="136A0AB5"/>
    <w:multiLevelType w:val="hybridMultilevel"/>
    <w:tmpl w:val="4936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4A7E"/>
    <w:multiLevelType w:val="hybridMultilevel"/>
    <w:tmpl w:val="EE8AB81C"/>
    <w:lvl w:ilvl="0" w:tplc="A7A27300">
      <w:start w:val="1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4D156">
      <w:start w:val="1"/>
      <w:numFmt w:val="decimal"/>
      <w:lvlText w:val="%2."/>
      <w:lvlJc w:val="left"/>
      <w:pPr>
        <w:ind w:left="102" w:hanging="5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6EE4AF1A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2A0EE796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07B40906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7640DFFC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818C3B70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8580E09C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6038BE74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3">
    <w:nsid w:val="1B414EBA"/>
    <w:multiLevelType w:val="hybridMultilevel"/>
    <w:tmpl w:val="487A00C8"/>
    <w:lvl w:ilvl="0" w:tplc="E55C7886">
      <w:start w:val="2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3C072652"/>
    <w:multiLevelType w:val="hybridMultilevel"/>
    <w:tmpl w:val="02E45136"/>
    <w:lvl w:ilvl="0" w:tplc="6C289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70C6E"/>
    <w:multiLevelType w:val="multilevel"/>
    <w:tmpl w:val="BCE2A3AC"/>
    <w:lvl w:ilvl="0">
      <w:start w:val="1"/>
      <w:numFmt w:val="decimal"/>
      <w:lvlText w:val="%1"/>
      <w:lvlJc w:val="left"/>
      <w:pPr>
        <w:ind w:left="1756" w:hanging="6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56" w:hanging="6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6" w:hanging="6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3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650"/>
      </w:pPr>
      <w:rPr>
        <w:rFonts w:hint="default"/>
        <w:lang w:val="ru-RU" w:eastAsia="en-US" w:bidi="ar-SA"/>
      </w:rPr>
    </w:lvl>
  </w:abstractNum>
  <w:abstractNum w:abstractNumId="6">
    <w:nsid w:val="4B053D3A"/>
    <w:multiLevelType w:val="hybridMultilevel"/>
    <w:tmpl w:val="11F2BE92"/>
    <w:lvl w:ilvl="0" w:tplc="F662C102">
      <w:start w:val="8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61CA43A7"/>
    <w:multiLevelType w:val="hybridMultilevel"/>
    <w:tmpl w:val="32E4A996"/>
    <w:lvl w:ilvl="0" w:tplc="6778D5F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677E29E9"/>
    <w:multiLevelType w:val="hybridMultilevel"/>
    <w:tmpl w:val="F766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FE1"/>
    <w:multiLevelType w:val="hybridMultilevel"/>
    <w:tmpl w:val="45C4F70E"/>
    <w:lvl w:ilvl="0" w:tplc="7E062E92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6E53BE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1B36709C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6D0E52BE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931C333E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50C63F3A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E77C044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41246DDC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FB0A4BD2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A3"/>
    <w:rsid w:val="001569D6"/>
    <w:rsid w:val="001C238D"/>
    <w:rsid w:val="001F5EA3"/>
    <w:rsid w:val="00471F88"/>
    <w:rsid w:val="00723B11"/>
    <w:rsid w:val="00D02C22"/>
    <w:rsid w:val="00D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A434-8709-4384-AD23-0C54F280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1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uiPriority w:val="1"/>
    <w:qFormat/>
    <w:rsid w:val="001569D6"/>
    <w:pPr>
      <w:spacing w:before="1"/>
      <w:ind w:left="395" w:hanging="261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B7A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7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Лилия Сергеевна</cp:lastModifiedBy>
  <cp:revision>2</cp:revision>
  <cp:lastPrinted>2022-05-19T12:15:00Z</cp:lastPrinted>
  <dcterms:created xsi:type="dcterms:W3CDTF">2022-05-19T12:20:00Z</dcterms:created>
  <dcterms:modified xsi:type="dcterms:W3CDTF">2022-05-19T12:20:00Z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