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F3" w:rsidRDefault="00CA51F3" w:rsidP="00CA51F3">
      <w:pPr>
        <w:jc w:val="center"/>
      </w:pPr>
      <w:r>
        <w:t>РОССИЙСКАЯ ФЕДЕРАЦИЯ</w:t>
      </w:r>
    </w:p>
    <w:p w:rsidR="00CA51F3" w:rsidRDefault="00CA51F3" w:rsidP="00CA51F3">
      <w:pPr>
        <w:jc w:val="center"/>
      </w:pPr>
      <w:r>
        <w:t xml:space="preserve">АДМИНИСТРАЦИЯ </w:t>
      </w:r>
    </w:p>
    <w:p w:rsidR="00CA51F3" w:rsidRDefault="00CA51F3" w:rsidP="00CA51F3">
      <w:pPr>
        <w:jc w:val="center"/>
      </w:pPr>
      <w:r>
        <w:t>ПРИОЗЕРСКОГО МУНИЦИПАЛЬНОГО РАЙОНА</w:t>
      </w:r>
    </w:p>
    <w:p w:rsidR="00CA51F3" w:rsidRDefault="00CA51F3" w:rsidP="00CA51F3">
      <w:pPr>
        <w:jc w:val="center"/>
      </w:pPr>
      <w:r>
        <w:t xml:space="preserve"> ЛЕНИНГРАДСКОЙ ОБЛАСТИ</w:t>
      </w:r>
    </w:p>
    <w:p w:rsidR="00CA51F3" w:rsidRDefault="00CA51F3" w:rsidP="00CA51F3">
      <w:pPr>
        <w:jc w:val="center"/>
      </w:pPr>
    </w:p>
    <w:p w:rsidR="00CA51F3" w:rsidRDefault="00CA51F3" w:rsidP="00CA51F3">
      <w:pPr>
        <w:jc w:val="center"/>
      </w:pPr>
      <w:r>
        <w:t>КОМИТЕТ ОБРАЗОВАНИЯ</w:t>
      </w:r>
    </w:p>
    <w:p w:rsidR="00CA51F3" w:rsidRDefault="00CA51F3" w:rsidP="00CA51F3">
      <w:pPr>
        <w:jc w:val="center"/>
      </w:pPr>
    </w:p>
    <w:p w:rsidR="00CA51F3" w:rsidRDefault="00CA51F3" w:rsidP="00CA51F3">
      <w:pPr>
        <w:jc w:val="center"/>
      </w:pPr>
    </w:p>
    <w:p w:rsidR="00CA51F3" w:rsidRDefault="00CA51F3" w:rsidP="00CA51F3">
      <w:pPr>
        <w:jc w:val="center"/>
      </w:pPr>
      <w:r>
        <w:t>РАСПОРЯЖЕНИЕ</w:t>
      </w:r>
    </w:p>
    <w:p w:rsidR="00CA51F3" w:rsidRDefault="00CA51F3" w:rsidP="00CA51F3">
      <w:pPr>
        <w:jc w:val="center"/>
      </w:pPr>
    </w:p>
    <w:p w:rsidR="00CA51F3" w:rsidRDefault="00CA51F3" w:rsidP="00CA51F3">
      <w:pPr>
        <w:ind w:leftChars="5" w:left="12" w:firstLineChars="9" w:firstLine="22"/>
      </w:pPr>
      <w:r>
        <w:t>от 19.10.2022 г.                                      г. Приозерск                                         №</w:t>
      </w:r>
      <w:r w:rsidR="009F020D">
        <w:t>1905-р</w:t>
      </w:r>
      <w:bookmarkStart w:id="0" w:name="_GoBack"/>
      <w:bookmarkEnd w:id="0"/>
    </w:p>
    <w:p w:rsidR="00CA51F3" w:rsidRDefault="00CA51F3" w:rsidP="00CA51F3">
      <w:pPr>
        <w:pStyle w:val="a3"/>
        <w:shd w:val="clear" w:color="auto" w:fill="FFFFFF"/>
        <w:spacing w:before="0" w:beforeAutospacing="0" w:after="0" w:afterAutospacing="0"/>
        <w:ind w:leftChars="5" w:left="12" w:firstLineChars="7" w:firstLine="20"/>
        <w:rPr>
          <w:sz w:val="28"/>
          <w:szCs w:val="28"/>
          <w:lang w:eastAsia="ar-SA"/>
        </w:rPr>
      </w:pPr>
    </w:p>
    <w:p w:rsidR="00CA51F3" w:rsidRDefault="00CA51F3" w:rsidP="00CA51F3">
      <w:pPr>
        <w:rPr>
          <w:rFonts w:eastAsia="Calibri"/>
          <w:sz w:val="28"/>
          <w:szCs w:val="28"/>
          <w:lang w:eastAsia="en-US"/>
        </w:rPr>
      </w:pPr>
    </w:p>
    <w:p w:rsidR="00CA51F3" w:rsidRDefault="00CA51F3" w:rsidP="00CA51F3">
      <w:pPr>
        <w:rPr>
          <w:rFonts w:eastAsia="Calibri"/>
          <w:sz w:val="28"/>
          <w:szCs w:val="28"/>
          <w:lang w:eastAsia="en-US"/>
        </w:rPr>
      </w:pPr>
    </w:p>
    <w:p w:rsidR="00CA51F3" w:rsidRDefault="00CA51F3" w:rsidP="00CA51F3">
      <w:pPr>
        <w:rPr>
          <w:rFonts w:eastAsia="Calibri"/>
          <w:sz w:val="28"/>
          <w:szCs w:val="28"/>
          <w:lang w:eastAsia="en-US"/>
        </w:rPr>
      </w:pPr>
    </w:p>
    <w:p w:rsidR="00CA51F3" w:rsidRPr="00CA51F3" w:rsidRDefault="00CA51F3" w:rsidP="00CA51F3">
      <w:pPr>
        <w:pStyle w:val="2"/>
        <w:ind w:left="-567" w:right="-144"/>
        <w:jc w:val="left"/>
        <w:rPr>
          <w:bCs/>
        </w:rPr>
      </w:pPr>
      <w:r w:rsidRPr="00CA51F3">
        <w:rPr>
          <w:bCs/>
        </w:rPr>
        <w:t xml:space="preserve">О сроках и местах регистрации на </w:t>
      </w:r>
    </w:p>
    <w:p w:rsidR="00CA51F3" w:rsidRPr="00CA51F3" w:rsidRDefault="00CA51F3" w:rsidP="00CA51F3">
      <w:pPr>
        <w:pStyle w:val="2"/>
        <w:ind w:left="-567" w:right="-144"/>
        <w:jc w:val="left"/>
        <w:rPr>
          <w:bCs/>
        </w:rPr>
      </w:pPr>
      <w:r w:rsidRPr="00CA51F3">
        <w:rPr>
          <w:bCs/>
        </w:rPr>
        <w:t xml:space="preserve">участие в итоговом сочинении (изложении) </w:t>
      </w:r>
    </w:p>
    <w:p w:rsidR="00CA51F3" w:rsidRPr="00CA51F3" w:rsidRDefault="00CA51F3" w:rsidP="00CA51F3">
      <w:pPr>
        <w:pStyle w:val="2"/>
        <w:ind w:left="-567" w:right="-144"/>
        <w:jc w:val="left"/>
        <w:rPr>
          <w:bCs/>
        </w:rPr>
      </w:pPr>
      <w:r w:rsidRPr="00CA51F3">
        <w:rPr>
          <w:bCs/>
        </w:rPr>
        <w:t xml:space="preserve">в Приозерском муниципальном районе </w:t>
      </w:r>
    </w:p>
    <w:p w:rsidR="00CA51F3" w:rsidRPr="00CA51F3" w:rsidRDefault="00CA51F3" w:rsidP="00CA51F3">
      <w:pPr>
        <w:pStyle w:val="2"/>
        <w:ind w:left="-567" w:right="-144"/>
        <w:jc w:val="left"/>
        <w:rPr>
          <w:bCs/>
        </w:rPr>
      </w:pPr>
      <w:r w:rsidRPr="00CA51F3">
        <w:rPr>
          <w:bCs/>
        </w:rPr>
        <w:t>Ленинградской области в 2022–2023 учебном году</w:t>
      </w:r>
    </w:p>
    <w:p w:rsidR="00CA51F3" w:rsidRDefault="00CA51F3" w:rsidP="00CA51F3">
      <w:pPr>
        <w:suppressAutoHyphens w:val="0"/>
      </w:pPr>
    </w:p>
    <w:p w:rsidR="00CA51F3" w:rsidRDefault="00CA51F3" w:rsidP="00CA51F3">
      <w:pPr>
        <w:suppressAutoHyphens w:val="0"/>
      </w:pPr>
    </w:p>
    <w:p w:rsidR="00CA51F3" w:rsidRDefault="00CA51F3" w:rsidP="00CA51F3">
      <w:pPr>
        <w:suppressAutoHyphens w:val="0"/>
      </w:pPr>
    </w:p>
    <w:p w:rsidR="00CA51F3" w:rsidRPr="00C170E8" w:rsidRDefault="00C170E8" w:rsidP="00C170E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51F3" w:rsidRPr="00C170E8">
        <w:rPr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 от 14.10.2022 г. №1992-р</w:t>
      </w:r>
    </w:p>
    <w:p w:rsidR="00CA51F3" w:rsidRPr="00C170E8" w:rsidRDefault="00CA51F3" w:rsidP="00C170E8">
      <w:pPr>
        <w:suppressAutoHyphens w:val="0"/>
        <w:jc w:val="both"/>
        <w:rPr>
          <w:bCs/>
          <w:sz w:val="28"/>
          <w:szCs w:val="28"/>
        </w:rPr>
      </w:pPr>
      <w:r w:rsidRPr="00C170E8">
        <w:rPr>
          <w:sz w:val="28"/>
          <w:szCs w:val="28"/>
        </w:rPr>
        <w:t xml:space="preserve">1. Организовать регистрацию на итоговое сочинение (изложение) </w:t>
      </w:r>
      <w:r w:rsidRPr="00C170E8">
        <w:rPr>
          <w:bCs/>
          <w:sz w:val="28"/>
          <w:szCs w:val="28"/>
        </w:rPr>
        <w:t>в 2022–2023 учебном году в соответствии с утвержденным перечнем мест и в утвержденные сроки (приложение 1), Правилами регистрации (приложение 2).</w:t>
      </w:r>
    </w:p>
    <w:p w:rsidR="00CA51F3" w:rsidRPr="00C170E8" w:rsidRDefault="00CA51F3" w:rsidP="00C170E8">
      <w:pPr>
        <w:suppressAutoHyphens w:val="0"/>
        <w:jc w:val="both"/>
        <w:rPr>
          <w:sz w:val="28"/>
          <w:szCs w:val="28"/>
        </w:rPr>
      </w:pPr>
      <w:r w:rsidRPr="00C170E8">
        <w:rPr>
          <w:sz w:val="28"/>
          <w:szCs w:val="28"/>
        </w:rPr>
        <w:t xml:space="preserve">2. Назначить лицом, ответственным за проведение регистрации участников ИСИ </w:t>
      </w:r>
      <w:proofErr w:type="spellStart"/>
      <w:r w:rsidRPr="00C170E8">
        <w:rPr>
          <w:sz w:val="28"/>
          <w:szCs w:val="28"/>
        </w:rPr>
        <w:t>Подолочную</w:t>
      </w:r>
      <w:proofErr w:type="spellEnd"/>
      <w:r w:rsidRPr="00C170E8">
        <w:rPr>
          <w:sz w:val="28"/>
          <w:szCs w:val="28"/>
        </w:rPr>
        <w:t xml:space="preserve"> Г.В., методиста МОУ ДО «Центр информационных технологий».</w:t>
      </w:r>
    </w:p>
    <w:p w:rsidR="00CA51F3" w:rsidRPr="00C170E8" w:rsidRDefault="00CA51F3" w:rsidP="00C170E8">
      <w:pPr>
        <w:pStyle w:val="2"/>
        <w:ind w:right="-144"/>
        <w:rPr>
          <w:szCs w:val="28"/>
        </w:rPr>
      </w:pPr>
      <w:r w:rsidRPr="00C170E8">
        <w:rPr>
          <w:szCs w:val="28"/>
        </w:rPr>
        <w:t xml:space="preserve">3. Обеспечить  информирование выпускников прошлых лет, лиц, обучающихся  по образовательным программам среднего профессионального образования, граждан  о сроках и местах регистрации в </w:t>
      </w:r>
      <w:r w:rsidRPr="00C170E8">
        <w:rPr>
          <w:bCs/>
          <w:szCs w:val="28"/>
        </w:rPr>
        <w:t xml:space="preserve">Ленинградской области в 2022–2023 учебном году </w:t>
      </w:r>
      <w:r w:rsidRPr="00C170E8">
        <w:rPr>
          <w:szCs w:val="28"/>
        </w:rPr>
        <w:t xml:space="preserve">на участие </w:t>
      </w:r>
      <w:r w:rsidRPr="00C170E8">
        <w:rPr>
          <w:bCs/>
          <w:szCs w:val="28"/>
        </w:rPr>
        <w:t xml:space="preserve">в итоговом сочинении (изложении) через размещение </w:t>
      </w:r>
      <w:r w:rsidRPr="00C170E8">
        <w:rPr>
          <w:color w:val="000000"/>
          <w:szCs w:val="28"/>
          <w:shd w:val="clear" w:color="auto" w:fill="FFFFFF"/>
        </w:rPr>
        <w:t>информации на сайте органа местного самоуправления, осуществляющего управление в сфере образования, в сети «Интернет»</w:t>
      </w:r>
      <w:r w:rsidRPr="00C170E8">
        <w:rPr>
          <w:szCs w:val="28"/>
        </w:rPr>
        <w:t>.</w:t>
      </w:r>
    </w:p>
    <w:p w:rsidR="00CA51F3" w:rsidRPr="00C170E8" w:rsidRDefault="00CA51F3" w:rsidP="00C170E8">
      <w:pPr>
        <w:pStyle w:val="2"/>
        <w:ind w:right="-144"/>
        <w:rPr>
          <w:szCs w:val="28"/>
        </w:rPr>
      </w:pPr>
      <w:r w:rsidRPr="00C170E8">
        <w:rPr>
          <w:szCs w:val="28"/>
        </w:rPr>
        <w:t xml:space="preserve">4. Организовать регистрацию выпускников прошлых лет, </w:t>
      </w:r>
      <w:proofErr w:type="gramStart"/>
      <w:r w:rsidRPr="00C170E8">
        <w:rPr>
          <w:szCs w:val="28"/>
        </w:rPr>
        <w:t>лиц,  обучающихся</w:t>
      </w:r>
      <w:proofErr w:type="gramEnd"/>
      <w:r w:rsidRPr="00C170E8">
        <w:rPr>
          <w:szCs w:val="28"/>
        </w:rPr>
        <w:t xml:space="preserve">  по образовательным программам среднего профессионального образования, граждан  на участие в итоговом сочинении  </w:t>
      </w:r>
      <w:r w:rsidRPr="00C170E8">
        <w:rPr>
          <w:bCs/>
          <w:szCs w:val="28"/>
        </w:rPr>
        <w:t xml:space="preserve">в </w:t>
      </w:r>
      <w:r w:rsidRPr="00C170E8">
        <w:rPr>
          <w:szCs w:val="28"/>
        </w:rPr>
        <w:t>срок  до 22 ноября 2022 года, 17 января, 18 апреля 2023 года включительно.</w:t>
      </w:r>
    </w:p>
    <w:p w:rsidR="00CA51F3" w:rsidRPr="00C170E8" w:rsidRDefault="004672F2" w:rsidP="00C170E8">
      <w:pPr>
        <w:pStyle w:val="2"/>
        <w:ind w:right="-144"/>
        <w:rPr>
          <w:szCs w:val="28"/>
        </w:rPr>
      </w:pPr>
      <w:r w:rsidRPr="00C170E8">
        <w:rPr>
          <w:szCs w:val="28"/>
        </w:rPr>
        <w:t xml:space="preserve">5. </w:t>
      </w:r>
      <w:r w:rsidR="00CA51F3" w:rsidRPr="00C170E8">
        <w:rPr>
          <w:szCs w:val="28"/>
        </w:rPr>
        <w:t>Организовать в срок до 17 января, 18 апреля 2023 года регистрацию участников, повторно допущенных к написанию итогового сочинения (изложения) в сроки, установленные расписанием проведения итогового сочинения (изложения).</w:t>
      </w:r>
    </w:p>
    <w:p w:rsidR="00CA51F3" w:rsidRPr="00C170E8" w:rsidRDefault="004672F2" w:rsidP="00C170E8">
      <w:pPr>
        <w:pStyle w:val="2"/>
        <w:ind w:right="-144"/>
        <w:rPr>
          <w:szCs w:val="28"/>
        </w:rPr>
      </w:pPr>
      <w:r w:rsidRPr="00C170E8">
        <w:rPr>
          <w:szCs w:val="28"/>
        </w:rPr>
        <w:t xml:space="preserve">6. </w:t>
      </w:r>
      <w:r w:rsidR="00CA51F3" w:rsidRPr="00C170E8">
        <w:rPr>
          <w:szCs w:val="28"/>
        </w:rPr>
        <w:t xml:space="preserve">Организовать в срок до 17 января, 18 апреля 2023 года передачу информации в комитет общего и профессионального образования Ленинградской области об </w:t>
      </w:r>
      <w:r w:rsidR="00CA51F3" w:rsidRPr="00C170E8">
        <w:rPr>
          <w:szCs w:val="28"/>
        </w:rPr>
        <w:lastRenderedPageBreak/>
        <w:t>участниках, повторно допущенных к написанию итогового сочинения (изложения), с заявлениями и подтверждающими документами.</w:t>
      </w:r>
    </w:p>
    <w:p w:rsidR="00CA51F3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7. </w:t>
      </w:r>
      <w:r w:rsidR="00CA51F3" w:rsidRPr="00C170E8">
        <w:rPr>
          <w:szCs w:val="28"/>
        </w:rPr>
        <w:t xml:space="preserve">При регистрации выпускников прошлых лет, лиц, </w:t>
      </w:r>
      <w:proofErr w:type="gramStart"/>
      <w:r w:rsidR="00CA51F3" w:rsidRPr="00C170E8">
        <w:rPr>
          <w:szCs w:val="28"/>
        </w:rPr>
        <w:t>обучающихся  по</w:t>
      </w:r>
      <w:proofErr w:type="gramEnd"/>
      <w:r w:rsidR="00CA51F3" w:rsidRPr="00C170E8">
        <w:rPr>
          <w:szCs w:val="28"/>
        </w:rPr>
        <w:t xml:space="preserve"> образовательным программам среднего профессионального образования, граждан распределять в образовательные организации муниципального образования – пункты проведения итогового сочинения (изложения) данные категории участников.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8. Представить в государственное бюджетное учреждение Ленинградской области «Информационный центр оценки качества образования» по защищенному каналу связи с применением средств криптозащиты </w:t>
      </w:r>
      <w:proofErr w:type="spellStart"/>
      <w:r w:rsidRPr="00C170E8">
        <w:rPr>
          <w:szCs w:val="28"/>
        </w:rPr>
        <w:t>Vipnet</w:t>
      </w:r>
      <w:proofErr w:type="spellEnd"/>
      <w:r w:rsidRPr="00C170E8">
        <w:rPr>
          <w:szCs w:val="28"/>
        </w:rPr>
        <w:t xml:space="preserve"> в срок до 22 ноября 2022  года, 17 января, 18 апреля 2023 года </w:t>
      </w:r>
      <w:proofErr w:type="spellStart"/>
      <w:r w:rsidRPr="00C170E8">
        <w:rPr>
          <w:szCs w:val="28"/>
        </w:rPr>
        <w:t>года</w:t>
      </w:r>
      <w:proofErr w:type="spellEnd"/>
      <w:r w:rsidRPr="00C170E8">
        <w:rPr>
          <w:szCs w:val="28"/>
        </w:rPr>
        <w:t xml:space="preserve"> сведения об общеобразовательных организациях  Ленинградской области, о выпускниках текущего года, о выпускниках прошлых лет, лицах, обучающихся по образовательным программам среднего профессионального образования, гражданах – участниках итогового сочинения (изложения).</w:t>
      </w:r>
    </w:p>
    <w:p w:rsidR="00CA51F3" w:rsidRPr="00C170E8" w:rsidRDefault="00C170E8" w:rsidP="00C170E8">
      <w:pPr>
        <w:suppressAutoHyphens w:val="0"/>
        <w:jc w:val="both"/>
        <w:rPr>
          <w:sz w:val="28"/>
          <w:szCs w:val="28"/>
        </w:rPr>
      </w:pPr>
      <w:r w:rsidRPr="00C170E8">
        <w:rPr>
          <w:sz w:val="28"/>
          <w:szCs w:val="28"/>
        </w:rPr>
        <w:t>9. Руководителям общеобразовательных организаций рекомендовать: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9.1. Обеспечить  информирование выпускников текущего года и их родителей (законных представителей), о местах и сроках регистрации в </w:t>
      </w:r>
      <w:r w:rsidRPr="00C170E8">
        <w:rPr>
          <w:bCs/>
          <w:szCs w:val="28"/>
        </w:rPr>
        <w:t xml:space="preserve">Ленинградской области в 2022–2023 учебном году </w:t>
      </w:r>
      <w:r w:rsidRPr="00C170E8">
        <w:rPr>
          <w:szCs w:val="28"/>
        </w:rPr>
        <w:t xml:space="preserve">на участие </w:t>
      </w:r>
      <w:r w:rsidRPr="00C170E8">
        <w:rPr>
          <w:bCs/>
          <w:szCs w:val="28"/>
        </w:rPr>
        <w:t xml:space="preserve">в итоговом сочинении через размещение </w:t>
      </w:r>
      <w:r w:rsidRPr="00C170E8">
        <w:rPr>
          <w:color w:val="000000"/>
          <w:szCs w:val="28"/>
          <w:shd w:val="clear" w:color="auto" w:fill="FFFFFF"/>
        </w:rPr>
        <w:t xml:space="preserve">информации о правилах и местах регистрации на участие в итоговом сочинении (изложении) в </w:t>
      </w:r>
      <w:r w:rsidRPr="00C170E8">
        <w:rPr>
          <w:bCs/>
          <w:szCs w:val="28"/>
        </w:rPr>
        <w:t xml:space="preserve">2022–2023 </w:t>
      </w:r>
      <w:r w:rsidRPr="00C170E8">
        <w:rPr>
          <w:color w:val="000000"/>
          <w:szCs w:val="28"/>
          <w:shd w:val="clear" w:color="auto" w:fill="FFFFFF"/>
        </w:rPr>
        <w:t>учебном году на информационном стенде, сайте общеобразовательной организации в сети «Интернет»</w:t>
      </w:r>
      <w:r w:rsidRPr="00C170E8">
        <w:rPr>
          <w:szCs w:val="28"/>
        </w:rPr>
        <w:t>;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9.2. Назначить лицо, ответственное за проведение регистрации обучающихся 11 классов на ИСИ;  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9.3.Организовать регистрацию </w:t>
      </w:r>
      <w:r w:rsidRPr="00C170E8">
        <w:rPr>
          <w:bCs/>
          <w:iCs/>
          <w:szCs w:val="28"/>
        </w:rPr>
        <w:t xml:space="preserve">выпускников текущего года </w:t>
      </w:r>
      <w:r w:rsidRPr="00C170E8">
        <w:rPr>
          <w:szCs w:val="28"/>
        </w:rPr>
        <w:t xml:space="preserve">на участие в итоговом сочинении (изложении) </w:t>
      </w:r>
      <w:r w:rsidRPr="00C170E8">
        <w:rPr>
          <w:bCs/>
          <w:szCs w:val="28"/>
        </w:rPr>
        <w:t xml:space="preserve">в </w:t>
      </w:r>
      <w:r w:rsidRPr="00C170E8">
        <w:rPr>
          <w:szCs w:val="28"/>
        </w:rPr>
        <w:t xml:space="preserve">срок до 22 ноября 2022 года, в том числе с предъявлением обучающимися с ограниченными возможностями здоровья копии рекомендаций </w:t>
      </w:r>
      <w:proofErr w:type="spellStart"/>
      <w:r w:rsidRPr="00C170E8">
        <w:rPr>
          <w:szCs w:val="28"/>
        </w:rPr>
        <w:t>психолого</w:t>
      </w:r>
      <w:proofErr w:type="spellEnd"/>
      <w:r w:rsidRPr="00C170E8">
        <w:rPr>
          <w:szCs w:val="28"/>
        </w:rPr>
        <w:t>–</w:t>
      </w:r>
      <w:proofErr w:type="spellStart"/>
      <w:r w:rsidRPr="00C170E8">
        <w:rPr>
          <w:szCs w:val="28"/>
        </w:rPr>
        <w:t>медико</w:t>
      </w:r>
      <w:proofErr w:type="spellEnd"/>
      <w:r w:rsidRPr="00C170E8">
        <w:rPr>
          <w:szCs w:val="28"/>
        </w:rPr>
        <w:t xml:space="preserve">–педагогической комиссии, а также обучающимися  детьми–инвалидами и инвалидами – оригинала или заверенной в установленном порядке копии справки, подтверждающей факт установления инвалидности, выданной федеральным государственным учреждением </w:t>
      </w:r>
      <w:proofErr w:type="spellStart"/>
      <w:r w:rsidRPr="00C170E8">
        <w:rPr>
          <w:szCs w:val="28"/>
        </w:rPr>
        <w:t>медико</w:t>
      </w:r>
      <w:proofErr w:type="spellEnd"/>
      <w:r w:rsidRPr="00C170E8">
        <w:rPr>
          <w:szCs w:val="28"/>
        </w:rPr>
        <w:t>–социальной экспертизы;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>9.4. Организовать в срок до 17 января, 18 апреля 2023 года передачу информации в комитет общего и профессионального образования Ленинградской области о выпускниках текущего года, повторно допущенных к написанию итогового сочинения (изложения), с заявлениями и подтверждающими документами.</w:t>
      </w:r>
    </w:p>
    <w:p w:rsidR="00C170E8" w:rsidRPr="00C170E8" w:rsidRDefault="00C170E8" w:rsidP="00C170E8">
      <w:pPr>
        <w:pStyle w:val="2"/>
        <w:ind w:left="-567" w:right="-144" w:firstLine="567"/>
        <w:rPr>
          <w:szCs w:val="28"/>
        </w:rPr>
      </w:pPr>
      <w:r w:rsidRPr="00C170E8">
        <w:rPr>
          <w:szCs w:val="28"/>
        </w:rPr>
        <w:t xml:space="preserve">10. Контроль за исполнением данного распоряжения возложить на главного специалиста </w:t>
      </w:r>
      <w:proofErr w:type="spellStart"/>
      <w:r w:rsidRPr="00C170E8">
        <w:rPr>
          <w:szCs w:val="28"/>
        </w:rPr>
        <w:t>Ярмолюк</w:t>
      </w:r>
      <w:proofErr w:type="spellEnd"/>
      <w:r w:rsidRPr="00C170E8">
        <w:rPr>
          <w:szCs w:val="28"/>
        </w:rPr>
        <w:t xml:space="preserve"> Е.Г.</w:t>
      </w:r>
    </w:p>
    <w:p w:rsidR="00C170E8" w:rsidRDefault="00C170E8" w:rsidP="00C170E8">
      <w:pPr>
        <w:pStyle w:val="2"/>
        <w:ind w:left="-567" w:right="-144" w:firstLine="567"/>
        <w:rPr>
          <w:szCs w:val="28"/>
        </w:rPr>
      </w:pPr>
    </w:p>
    <w:p w:rsidR="00C170E8" w:rsidRPr="00C170E8" w:rsidRDefault="00C170E8" w:rsidP="00C170E8">
      <w:pPr>
        <w:pStyle w:val="2"/>
        <w:ind w:left="-567" w:right="-144" w:firstLine="567"/>
        <w:rPr>
          <w:sz w:val="22"/>
          <w:szCs w:val="22"/>
        </w:rPr>
      </w:pPr>
      <w:r w:rsidRPr="00C170E8">
        <w:rPr>
          <w:sz w:val="22"/>
          <w:szCs w:val="22"/>
        </w:rPr>
        <w:t>Приложение: 2 файла- приложение 1 и 2; 1 файл- форма заявления на ИСИ (ВТГ)</w:t>
      </w:r>
    </w:p>
    <w:p w:rsidR="00C170E8" w:rsidRPr="00C170E8" w:rsidRDefault="00C170E8" w:rsidP="00C170E8">
      <w:pPr>
        <w:pStyle w:val="2"/>
        <w:ind w:left="-567" w:right="-144" w:firstLine="567"/>
        <w:rPr>
          <w:sz w:val="22"/>
          <w:szCs w:val="22"/>
        </w:rPr>
      </w:pPr>
    </w:p>
    <w:p w:rsidR="00C170E8" w:rsidRDefault="00C170E8" w:rsidP="00C170E8">
      <w:pPr>
        <w:pStyle w:val="2"/>
        <w:ind w:left="-567" w:right="-144" w:firstLine="567"/>
        <w:rPr>
          <w:szCs w:val="28"/>
        </w:rPr>
      </w:pPr>
      <w:r>
        <w:rPr>
          <w:szCs w:val="28"/>
        </w:rPr>
        <w:t xml:space="preserve">Председатель комитета образования                            </w:t>
      </w:r>
      <w:proofErr w:type="spellStart"/>
      <w:r>
        <w:rPr>
          <w:szCs w:val="28"/>
        </w:rPr>
        <w:t>Т.А.Антонова</w:t>
      </w:r>
      <w:proofErr w:type="spellEnd"/>
    </w:p>
    <w:p w:rsidR="00C170E8" w:rsidRDefault="00C170E8" w:rsidP="00C170E8">
      <w:pPr>
        <w:pStyle w:val="2"/>
        <w:ind w:left="-567" w:right="-144" w:firstLine="567"/>
        <w:rPr>
          <w:szCs w:val="28"/>
        </w:rPr>
      </w:pPr>
    </w:p>
    <w:p w:rsidR="00C170E8" w:rsidRPr="00C170E8" w:rsidRDefault="00C170E8" w:rsidP="00C170E8">
      <w:pPr>
        <w:pStyle w:val="2"/>
        <w:ind w:left="-567" w:right="-144" w:firstLine="567"/>
        <w:rPr>
          <w:sz w:val="22"/>
          <w:szCs w:val="22"/>
        </w:rPr>
      </w:pPr>
      <w:r w:rsidRPr="00C170E8">
        <w:rPr>
          <w:sz w:val="22"/>
          <w:szCs w:val="22"/>
        </w:rPr>
        <w:t xml:space="preserve">Исп. </w:t>
      </w:r>
      <w:proofErr w:type="spellStart"/>
      <w:r w:rsidRPr="00C170E8">
        <w:rPr>
          <w:sz w:val="22"/>
          <w:szCs w:val="22"/>
        </w:rPr>
        <w:t>Подолочная</w:t>
      </w:r>
      <w:proofErr w:type="spellEnd"/>
      <w:r w:rsidRPr="00C170E8">
        <w:rPr>
          <w:sz w:val="22"/>
          <w:szCs w:val="22"/>
        </w:rPr>
        <w:t xml:space="preserve"> Г.В., 89214183671</w:t>
      </w:r>
    </w:p>
    <w:p w:rsidR="00C170E8" w:rsidRDefault="00C170E8" w:rsidP="00C170E8">
      <w:pPr>
        <w:pStyle w:val="2"/>
        <w:ind w:left="-567" w:right="-144" w:firstLine="567"/>
      </w:pPr>
      <w:r w:rsidRPr="00C170E8">
        <w:rPr>
          <w:sz w:val="22"/>
          <w:szCs w:val="22"/>
        </w:rPr>
        <w:t>Разослано: дело-1, ОО-12, ЦИТ-1</w:t>
      </w:r>
    </w:p>
    <w:sectPr w:rsidR="00C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3"/>
    <w:rsid w:val="004672F2"/>
    <w:rsid w:val="009F020D"/>
    <w:rsid w:val="00C170E8"/>
    <w:rsid w:val="00C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9490"/>
  <w15:chartTrackingRefBased/>
  <w15:docId w15:val="{3F91A458-8B3A-4309-98AB-27A2FC4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51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CA51F3"/>
    <w:pPr>
      <w:suppressAutoHyphens w:val="0"/>
      <w:ind w:right="175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5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 Знак Знак Знак"/>
    <w:basedOn w:val="a"/>
    <w:rsid w:val="00CA51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2022-10-19T11:03:00Z</dcterms:created>
  <dcterms:modified xsi:type="dcterms:W3CDTF">2022-10-19T12:33:00Z</dcterms:modified>
</cp:coreProperties>
</file>